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34AFF" w14:textId="3192E0C8" w:rsidR="00AD34FF" w:rsidRPr="00513BC3" w:rsidRDefault="007E6026" w:rsidP="00643155">
      <w:pPr>
        <w:jc w:val="center"/>
        <w:rPr>
          <w:rFonts w:ascii="Comic Sans MS" w:hAnsi="Comic Sans MS" w:cs="Arial"/>
          <w:b/>
        </w:rPr>
      </w:pPr>
      <w:r w:rsidRPr="00513BC3">
        <w:rPr>
          <w:rFonts w:ascii="Comic Sans MS" w:hAnsi="Comic Sans MS" w:cs="Arial"/>
          <w:b/>
        </w:rPr>
        <w:t>Cassondra Easterling</w:t>
      </w:r>
    </w:p>
    <w:p w14:paraId="412309EC" w14:textId="19A68E31" w:rsidR="00AD34FF" w:rsidRPr="00513BC3" w:rsidRDefault="00306C88" w:rsidP="00643155">
      <w:pPr>
        <w:jc w:val="center"/>
        <w:rPr>
          <w:rFonts w:ascii="Comic Sans MS" w:hAnsi="Comic Sans MS" w:cs="Arial"/>
          <w:b/>
        </w:rPr>
      </w:pPr>
      <w:r w:rsidRPr="00513BC3">
        <w:rPr>
          <w:rFonts w:ascii="Comic Sans MS" w:hAnsi="Comic Sans MS" w:cs="Arial"/>
          <w:b/>
        </w:rPr>
        <w:t xml:space="preserve">Advanced Kindergarten </w:t>
      </w:r>
      <w:r w:rsidR="00AD34FF" w:rsidRPr="00513BC3">
        <w:rPr>
          <w:rFonts w:ascii="Comic Sans MS" w:hAnsi="Comic Sans MS" w:cs="Arial"/>
          <w:b/>
        </w:rPr>
        <w:t>ESL</w:t>
      </w:r>
    </w:p>
    <w:p w14:paraId="78407228" w14:textId="4CE06490" w:rsidR="00AD34FF" w:rsidRPr="00513BC3" w:rsidRDefault="00AD34FF" w:rsidP="00643155">
      <w:pPr>
        <w:jc w:val="center"/>
        <w:rPr>
          <w:rFonts w:ascii="Comic Sans MS" w:hAnsi="Comic Sans MS" w:cs="Arial"/>
          <w:b/>
        </w:rPr>
      </w:pPr>
      <w:r w:rsidRPr="00513BC3">
        <w:rPr>
          <w:rFonts w:ascii="Comic Sans MS" w:hAnsi="Comic Sans MS" w:cs="Arial"/>
          <w:b/>
        </w:rPr>
        <w:t>90-minute block</w:t>
      </w:r>
    </w:p>
    <w:p w14:paraId="222BA7F9" w14:textId="77777777" w:rsidR="00ED0E52" w:rsidRPr="00513BC3" w:rsidRDefault="00ED0E52" w:rsidP="00643155">
      <w:pPr>
        <w:jc w:val="center"/>
        <w:rPr>
          <w:rFonts w:ascii="Comic Sans MS" w:hAnsi="Comic Sans MS" w:cs="Arial"/>
          <w:b/>
        </w:rPr>
      </w:pPr>
    </w:p>
    <w:p w14:paraId="7FD7C050" w14:textId="6EA64586" w:rsidR="00ED0E52" w:rsidRPr="00513BC3" w:rsidRDefault="0028481B" w:rsidP="00643155">
      <w:pPr>
        <w:jc w:val="center"/>
        <w:rPr>
          <w:rFonts w:ascii="Comic Sans MS" w:hAnsi="Comic Sans MS" w:cs="Arial"/>
          <w:b/>
        </w:rPr>
      </w:pPr>
      <w:r w:rsidRPr="00513BC3">
        <w:rPr>
          <w:rFonts w:ascii="Comic Sans MS" w:hAnsi="Comic Sans MS" w:cs="Arial"/>
          <w:b/>
        </w:rPr>
        <w:t xml:space="preserve">Sources of Waste and Effects on Our </w:t>
      </w:r>
      <w:r w:rsidR="002B37A8">
        <w:rPr>
          <w:rFonts w:ascii="Comic Sans MS" w:hAnsi="Comic Sans MS" w:cs="Arial"/>
          <w:b/>
        </w:rPr>
        <w:t>Rivers and Streams</w:t>
      </w:r>
    </w:p>
    <w:p w14:paraId="37EAA150" w14:textId="77777777" w:rsidR="00AD34FF" w:rsidRPr="00513BC3" w:rsidRDefault="00AD34FF" w:rsidP="00643155">
      <w:pPr>
        <w:jc w:val="both"/>
        <w:rPr>
          <w:rFonts w:ascii="Comic Sans MS" w:hAnsi="Comic Sans MS" w:cs="Arial"/>
          <w:b/>
        </w:rPr>
      </w:pPr>
    </w:p>
    <w:p w14:paraId="3DFD3EED" w14:textId="3B7F7BB4" w:rsidR="0028481B" w:rsidRPr="00513BC3" w:rsidRDefault="000532F8" w:rsidP="00643155">
      <w:pPr>
        <w:jc w:val="both"/>
        <w:rPr>
          <w:rFonts w:ascii="Comic Sans MS" w:hAnsi="Comic Sans MS"/>
        </w:rPr>
      </w:pPr>
      <w:r w:rsidRPr="00513BC3">
        <w:rPr>
          <w:rFonts w:ascii="Comic Sans MS" w:hAnsi="Comic Sans MS" w:cs="Arial"/>
          <w:b/>
        </w:rPr>
        <w:t>Aim:</w:t>
      </w:r>
      <w:r w:rsidRPr="00513BC3">
        <w:rPr>
          <w:rFonts w:ascii="Comic Sans MS" w:hAnsi="Comic Sans MS" w:cs="Arial"/>
        </w:rPr>
        <w:t xml:space="preserve"> </w:t>
      </w:r>
      <w:r w:rsidR="0028481B" w:rsidRPr="00513BC3">
        <w:rPr>
          <w:rFonts w:ascii="Comic Sans MS" w:hAnsi="Comic Sans MS" w:cs="Arial"/>
        </w:rPr>
        <w:t xml:space="preserve">Students will be able to identify sources of waste and </w:t>
      </w:r>
      <w:r w:rsidR="00C10F9B" w:rsidRPr="00513BC3">
        <w:rPr>
          <w:rFonts w:ascii="Comic Sans MS" w:hAnsi="Comic Sans MS" w:cs="Arial"/>
        </w:rPr>
        <w:t xml:space="preserve">make observations about </w:t>
      </w:r>
      <w:r w:rsidR="0028481B" w:rsidRPr="00513BC3">
        <w:rPr>
          <w:rFonts w:ascii="Comic Sans MS" w:hAnsi="Comic Sans MS" w:cs="Arial"/>
        </w:rPr>
        <w:t xml:space="preserve">how waste can </w:t>
      </w:r>
      <w:r w:rsidR="00A15524" w:rsidRPr="00513BC3">
        <w:rPr>
          <w:rFonts w:ascii="Comic Sans MS" w:hAnsi="Comic Sans MS" w:cs="Arial"/>
        </w:rPr>
        <w:t>affect</w:t>
      </w:r>
      <w:r w:rsidR="000960C0">
        <w:rPr>
          <w:rFonts w:ascii="Comic Sans MS" w:hAnsi="Comic Sans MS" w:cs="Arial"/>
        </w:rPr>
        <w:t xml:space="preserve"> our rivers and streams</w:t>
      </w:r>
      <w:r w:rsidR="0028481B" w:rsidRPr="00513BC3">
        <w:rPr>
          <w:rFonts w:ascii="Comic Sans MS" w:hAnsi="Comic Sans MS" w:cs="Arial"/>
        </w:rPr>
        <w:t xml:space="preserve">. Students will be able to </w:t>
      </w:r>
      <w:r w:rsidR="00A15524" w:rsidRPr="00513BC3">
        <w:rPr>
          <w:rFonts w:ascii="Comic Sans MS" w:hAnsi="Comic Sans MS" w:cs="Arial"/>
        </w:rPr>
        <w:t>conduct</w:t>
      </w:r>
      <w:r w:rsidR="0028481B" w:rsidRPr="00513BC3">
        <w:rPr>
          <w:rFonts w:ascii="Comic Sans MS" w:hAnsi="Comic Sans MS" w:cs="Arial"/>
        </w:rPr>
        <w:t xml:space="preserve"> an experiment </w:t>
      </w:r>
      <w:r w:rsidR="00A15524" w:rsidRPr="00513BC3">
        <w:rPr>
          <w:rFonts w:ascii="Comic Sans MS" w:hAnsi="Comic Sans MS" w:cs="Arial"/>
        </w:rPr>
        <w:t xml:space="preserve">to </w:t>
      </w:r>
      <w:r w:rsidR="00D36363" w:rsidRPr="00513BC3">
        <w:rPr>
          <w:rFonts w:ascii="Comic Sans MS" w:hAnsi="Comic Sans MS" w:cs="Arial"/>
        </w:rPr>
        <w:t>investigate</w:t>
      </w:r>
      <w:r w:rsidR="00A15524" w:rsidRPr="00513BC3">
        <w:rPr>
          <w:rFonts w:ascii="Comic Sans MS" w:hAnsi="Comic Sans MS" w:cs="Arial"/>
        </w:rPr>
        <w:t xml:space="preserve"> how waste </w:t>
      </w:r>
      <w:r w:rsidR="0028481B" w:rsidRPr="00513BC3">
        <w:rPr>
          <w:rFonts w:ascii="Comic Sans MS" w:hAnsi="Comic Sans MS"/>
        </w:rPr>
        <w:t xml:space="preserve">(e.g., used motor oil, </w:t>
      </w:r>
      <w:r w:rsidR="0044545D">
        <w:rPr>
          <w:rFonts w:ascii="Comic Sans MS" w:hAnsi="Comic Sans MS"/>
        </w:rPr>
        <w:t xml:space="preserve">factory waste, </w:t>
      </w:r>
      <w:r w:rsidR="0028481B" w:rsidRPr="00513BC3">
        <w:rPr>
          <w:rFonts w:ascii="Comic Sans MS" w:hAnsi="Comic Sans MS"/>
        </w:rPr>
        <w:t>fertilizer applications to lawns or fields, manure spreading on crop</w:t>
      </w:r>
      <w:r w:rsidR="00A15524" w:rsidRPr="00513BC3">
        <w:rPr>
          <w:rFonts w:ascii="Comic Sans MS" w:hAnsi="Comic Sans MS"/>
        </w:rPr>
        <w:t>land, etc.)</w:t>
      </w:r>
      <w:r w:rsidR="0028481B" w:rsidRPr="00513BC3">
        <w:rPr>
          <w:rFonts w:ascii="Comic Sans MS" w:hAnsi="Comic Sans MS"/>
        </w:rPr>
        <w:t xml:space="preserve"> pollutes </w:t>
      </w:r>
      <w:r w:rsidR="000960C0">
        <w:rPr>
          <w:rFonts w:ascii="Comic Sans MS" w:hAnsi="Comic Sans MS"/>
        </w:rPr>
        <w:t>water</w:t>
      </w:r>
      <w:r w:rsidR="0028481B" w:rsidRPr="00513BC3">
        <w:rPr>
          <w:rFonts w:ascii="Comic Sans MS" w:hAnsi="Comic Sans MS"/>
        </w:rPr>
        <w:t xml:space="preserve">. </w:t>
      </w:r>
      <w:r w:rsidR="00A15524" w:rsidRPr="00513BC3">
        <w:rPr>
          <w:rFonts w:ascii="Comic Sans MS" w:hAnsi="Comic Sans MS"/>
        </w:rPr>
        <w:t>Students will be able to i</w:t>
      </w:r>
      <w:r w:rsidR="0028481B" w:rsidRPr="00513BC3">
        <w:rPr>
          <w:rFonts w:ascii="Comic Sans MS" w:hAnsi="Comic Sans MS"/>
        </w:rPr>
        <w:t>dentify water as a natural resource</w:t>
      </w:r>
      <w:r w:rsidR="00A15524" w:rsidRPr="00513BC3">
        <w:rPr>
          <w:rFonts w:ascii="Comic Sans MS" w:hAnsi="Comic Sans MS"/>
        </w:rPr>
        <w:t>,</w:t>
      </w:r>
      <w:r w:rsidR="0028481B" w:rsidRPr="00513BC3">
        <w:rPr>
          <w:rFonts w:ascii="Comic Sans MS" w:hAnsi="Comic Sans MS"/>
        </w:rPr>
        <w:t xml:space="preserve"> which may be polluted</w:t>
      </w:r>
      <w:r w:rsidR="00513BC3">
        <w:rPr>
          <w:rFonts w:ascii="Comic Sans MS" w:hAnsi="Comic Sans MS"/>
        </w:rPr>
        <w:t>.</w:t>
      </w:r>
    </w:p>
    <w:p w14:paraId="238820BA" w14:textId="77777777" w:rsidR="009B10DE" w:rsidRPr="00513BC3" w:rsidRDefault="009B10DE" w:rsidP="00643155">
      <w:pPr>
        <w:jc w:val="both"/>
        <w:rPr>
          <w:rFonts w:ascii="Comic Sans MS" w:hAnsi="Comic Sans MS" w:cs="Arial"/>
          <w:b/>
        </w:rPr>
      </w:pPr>
    </w:p>
    <w:p w14:paraId="385C4661" w14:textId="16C021EB" w:rsidR="000532F8" w:rsidRPr="00513BC3" w:rsidRDefault="000532F8" w:rsidP="00643155">
      <w:pPr>
        <w:jc w:val="both"/>
        <w:rPr>
          <w:rFonts w:ascii="Comic Sans MS" w:hAnsi="Comic Sans MS" w:cs="Arial"/>
        </w:rPr>
      </w:pPr>
      <w:r w:rsidRPr="00513BC3">
        <w:rPr>
          <w:rFonts w:ascii="Comic Sans MS" w:hAnsi="Comic Sans MS" w:cs="Arial"/>
          <w:b/>
        </w:rPr>
        <w:t>Linguistic Goal</w:t>
      </w:r>
      <w:r w:rsidRPr="00513BC3">
        <w:rPr>
          <w:rFonts w:ascii="Comic Sans MS" w:hAnsi="Comic Sans MS" w:cs="Arial"/>
        </w:rPr>
        <w:t>:</w:t>
      </w:r>
      <w:r w:rsidR="009B10DE" w:rsidRPr="00513BC3">
        <w:rPr>
          <w:rFonts w:ascii="Comic Sans MS" w:hAnsi="Comic Sans MS" w:cs="Arial"/>
        </w:rPr>
        <w:t xml:space="preserve"> Speaking in complete sentences </w:t>
      </w:r>
      <w:r w:rsidR="00450B3A" w:rsidRPr="00513BC3">
        <w:rPr>
          <w:rFonts w:ascii="Comic Sans MS" w:hAnsi="Comic Sans MS" w:cs="Arial"/>
        </w:rPr>
        <w:t xml:space="preserve">using academic language </w:t>
      </w:r>
      <w:r w:rsidR="009B10DE" w:rsidRPr="00513BC3">
        <w:rPr>
          <w:rFonts w:ascii="Comic Sans MS" w:hAnsi="Comic Sans MS" w:cs="Arial"/>
        </w:rPr>
        <w:t>with mod</w:t>
      </w:r>
      <w:r w:rsidR="00D76DE9" w:rsidRPr="00513BC3">
        <w:rPr>
          <w:rFonts w:ascii="Comic Sans MS" w:hAnsi="Comic Sans MS" w:cs="Arial"/>
        </w:rPr>
        <w:t xml:space="preserve">eling and support (One source of waste is…, </w:t>
      </w:r>
      <w:r w:rsidR="000A141D">
        <w:rPr>
          <w:rFonts w:ascii="Comic Sans MS" w:hAnsi="Comic Sans MS" w:cs="Arial"/>
        </w:rPr>
        <w:t>The mud moves…, Waste moves…, If the trough were on a hill…, If it were a windy/rainy day…)</w:t>
      </w:r>
    </w:p>
    <w:p w14:paraId="4704C3AA" w14:textId="77777777" w:rsidR="00DA4A1C" w:rsidRPr="00513BC3" w:rsidRDefault="00DA4A1C" w:rsidP="00643155">
      <w:pPr>
        <w:jc w:val="both"/>
        <w:rPr>
          <w:rFonts w:ascii="Comic Sans MS" w:hAnsi="Comic Sans MS" w:cs="Arial"/>
        </w:rPr>
      </w:pPr>
    </w:p>
    <w:p w14:paraId="6063DC52" w14:textId="7D130F3A" w:rsidR="00D36363" w:rsidRPr="00513BC3" w:rsidRDefault="00DA4A1C" w:rsidP="00643155">
      <w:pPr>
        <w:jc w:val="both"/>
        <w:rPr>
          <w:rFonts w:ascii="Comic Sans MS" w:hAnsi="Comic Sans MS" w:cs="Arial"/>
        </w:rPr>
      </w:pPr>
      <w:r w:rsidRPr="00513BC3">
        <w:rPr>
          <w:rFonts w:ascii="Comic Sans MS" w:hAnsi="Comic Sans MS" w:cs="Arial"/>
          <w:b/>
        </w:rPr>
        <w:t>Vocabulary</w:t>
      </w:r>
      <w:r w:rsidRPr="00513BC3">
        <w:rPr>
          <w:rFonts w:ascii="Comic Sans MS" w:hAnsi="Comic Sans MS" w:cs="Arial"/>
        </w:rPr>
        <w:t xml:space="preserve">: </w:t>
      </w:r>
      <w:r w:rsidR="00513BC3">
        <w:rPr>
          <w:rFonts w:ascii="Comic Sans MS" w:hAnsi="Comic Sans MS" w:cs="Arial"/>
        </w:rPr>
        <w:t>Waste, Pollution, Source, Factory</w:t>
      </w:r>
      <w:r w:rsidR="000960C0">
        <w:rPr>
          <w:rFonts w:ascii="Comic Sans MS" w:hAnsi="Comic Sans MS" w:cs="Arial"/>
        </w:rPr>
        <w:t>, Natural R</w:t>
      </w:r>
      <w:r w:rsidR="00513BC3">
        <w:rPr>
          <w:rFonts w:ascii="Comic Sans MS" w:hAnsi="Comic Sans MS" w:cs="Arial"/>
        </w:rPr>
        <w:t>esource</w:t>
      </w:r>
      <w:r w:rsidR="000A141D">
        <w:rPr>
          <w:rFonts w:ascii="Comic Sans MS" w:hAnsi="Comic Sans MS" w:cs="Arial"/>
        </w:rPr>
        <w:t>, Solid, Liquid</w:t>
      </w:r>
    </w:p>
    <w:p w14:paraId="6DA86F25" w14:textId="77777777" w:rsidR="00450B3A" w:rsidRPr="00513BC3" w:rsidRDefault="00450B3A" w:rsidP="00643155">
      <w:pPr>
        <w:jc w:val="both"/>
        <w:rPr>
          <w:rFonts w:ascii="Comic Sans MS" w:hAnsi="Comic Sans MS" w:cs="Arial"/>
        </w:rPr>
      </w:pPr>
    </w:p>
    <w:p w14:paraId="71BCDCB1" w14:textId="02F7DD41" w:rsidR="000532F8" w:rsidRPr="00513BC3" w:rsidRDefault="000532F8" w:rsidP="00643155">
      <w:pPr>
        <w:jc w:val="both"/>
        <w:rPr>
          <w:rFonts w:ascii="Comic Sans MS" w:hAnsi="Comic Sans MS" w:cs="Arial"/>
        </w:rPr>
      </w:pPr>
      <w:r w:rsidRPr="00513BC3">
        <w:rPr>
          <w:rFonts w:ascii="Comic Sans MS" w:hAnsi="Comic Sans MS" w:cs="Arial"/>
          <w:b/>
        </w:rPr>
        <w:t>Reading/Writing Goal</w:t>
      </w:r>
      <w:r w:rsidRPr="00513BC3">
        <w:rPr>
          <w:rFonts w:ascii="Comic Sans MS" w:hAnsi="Comic Sans MS" w:cs="Arial"/>
        </w:rPr>
        <w:t>:</w:t>
      </w:r>
      <w:r w:rsidR="00DA4A1C" w:rsidRPr="00513BC3">
        <w:rPr>
          <w:rFonts w:ascii="Comic Sans MS" w:hAnsi="Comic Sans MS" w:cs="Arial"/>
        </w:rPr>
        <w:t xml:space="preserve"> </w:t>
      </w:r>
      <w:r w:rsidR="00286732" w:rsidRPr="00513BC3">
        <w:rPr>
          <w:rFonts w:ascii="Comic Sans MS" w:hAnsi="Comic Sans MS" w:cs="Arial"/>
        </w:rPr>
        <w:t>Independent writing using capital letters, finger spaces, punctuation, and phonetic spelling</w:t>
      </w:r>
    </w:p>
    <w:p w14:paraId="756B750C" w14:textId="77777777" w:rsidR="00450B3A" w:rsidRPr="00513BC3" w:rsidRDefault="00450B3A" w:rsidP="00643155">
      <w:pPr>
        <w:jc w:val="both"/>
        <w:rPr>
          <w:rFonts w:ascii="Comic Sans MS" w:hAnsi="Comic Sans MS" w:cs="Arial"/>
        </w:rPr>
      </w:pPr>
    </w:p>
    <w:p w14:paraId="36764C37" w14:textId="5DB3C4AD" w:rsidR="000532F8" w:rsidRPr="00513BC3" w:rsidRDefault="000532F8" w:rsidP="00643155">
      <w:pPr>
        <w:jc w:val="both"/>
        <w:rPr>
          <w:rFonts w:ascii="Comic Sans MS" w:hAnsi="Comic Sans MS" w:cs="Arial"/>
        </w:rPr>
      </w:pPr>
      <w:r w:rsidRPr="00513BC3">
        <w:rPr>
          <w:rFonts w:ascii="Comic Sans MS" w:hAnsi="Comic Sans MS" w:cs="Arial"/>
          <w:b/>
        </w:rPr>
        <w:t>Content Goal/Interdisciplinary Connections</w:t>
      </w:r>
      <w:r w:rsidRPr="00513BC3">
        <w:rPr>
          <w:rFonts w:ascii="Comic Sans MS" w:hAnsi="Comic Sans MS" w:cs="Arial"/>
        </w:rPr>
        <w:t>:</w:t>
      </w:r>
      <w:r w:rsidR="00F1027A" w:rsidRPr="00513BC3">
        <w:rPr>
          <w:rFonts w:ascii="Comic Sans MS" w:hAnsi="Comic Sans MS" w:cs="Arial"/>
        </w:rPr>
        <w:t xml:space="preserve"> </w:t>
      </w:r>
      <w:r w:rsidR="00A15524" w:rsidRPr="00513BC3">
        <w:rPr>
          <w:rFonts w:ascii="Comic Sans MS" w:hAnsi="Comic Sans MS" w:cs="Arial"/>
        </w:rPr>
        <w:t xml:space="preserve">Science Connections: </w:t>
      </w:r>
      <w:r w:rsidR="00A15524" w:rsidRPr="00513BC3">
        <w:rPr>
          <w:rFonts w:ascii="Comic Sans MS" w:hAnsi="Comic Sans MS"/>
        </w:rPr>
        <w:t>Ability necessary to do scientific inquiry</w:t>
      </w:r>
      <w:r w:rsidR="00A15524" w:rsidRPr="00513BC3">
        <w:rPr>
          <w:rFonts w:ascii="Comic Sans MS" w:hAnsi="Comic Sans MS" w:cs="Arial"/>
        </w:rPr>
        <w:t xml:space="preserve">, </w:t>
      </w:r>
      <w:r w:rsidR="00A15524" w:rsidRPr="00513BC3">
        <w:rPr>
          <w:rFonts w:ascii="Comic Sans MS" w:hAnsi="Comic Sans MS"/>
        </w:rPr>
        <w:t>Organisms and environments, Position and motion of objects</w:t>
      </w:r>
    </w:p>
    <w:p w14:paraId="7356A162" w14:textId="77777777" w:rsidR="00450B3A" w:rsidRPr="00513BC3" w:rsidRDefault="00450B3A" w:rsidP="00643155">
      <w:pPr>
        <w:jc w:val="both"/>
        <w:rPr>
          <w:rFonts w:ascii="Comic Sans MS" w:hAnsi="Comic Sans MS" w:cs="Arial"/>
        </w:rPr>
      </w:pPr>
    </w:p>
    <w:p w14:paraId="5D7A30C6" w14:textId="77777777" w:rsidR="000532F8" w:rsidRPr="00513BC3" w:rsidRDefault="000532F8" w:rsidP="00643155">
      <w:pPr>
        <w:jc w:val="both"/>
        <w:rPr>
          <w:rFonts w:ascii="Comic Sans MS" w:hAnsi="Comic Sans MS" w:cs="Arial"/>
        </w:rPr>
      </w:pPr>
      <w:r w:rsidRPr="00513BC3">
        <w:rPr>
          <w:rFonts w:ascii="Comic Sans MS" w:hAnsi="Comic Sans MS" w:cs="Arial"/>
          <w:b/>
        </w:rPr>
        <w:t>ESL Standards</w:t>
      </w:r>
      <w:r w:rsidRPr="00513BC3">
        <w:rPr>
          <w:rFonts w:ascii="Comic Sans MS" w:hAnsi="Comic Sans MS" w:cs="Arial"/>
        </w:rPr>
        <w:t>:</w:t>
      </w:r>
      <w:r w:rsidR="00F1027A" w:rsidRPr="00513BC3">
        <w:rPr>
          <w:rFonts w:ascii="Comic Sans MS" w:hAnsi="Comic Sans MS" w:cs="Arial"/>
        </w:rPr>
        <w:t xml:space="preserve"> Standard 1: English for information and understanding; </w:t>
      </w:r>
      <w:r w:rsidR="0018261E" w:rsidRPr="00513BC3">
        <w:rPr>
          <w:rFonts w:ascii="Comic Sans MS" w:hAnsi="Comic Sans MS" w:cs="Arial"/>
        </w:rPr>
        <w:t xml:space="preserve">Standard 3: </w:t>
      </w:r>
      <w:r w:rsidR="00F1027A" w:rsidRPr="00513BC3">
        <w:rPr>
          <w:rFonts w:ascii="Comic Sans MS" w:hAnsi="Comic Sans MS" w:cs="Arial"/>
        </w:rPr>
        <w:t xml:space="preserve">English for </w:t>
      </w:r>
      <w:r w:rsidR="0018261E" w:rsidRPr="00513BC3">
        <w:rPr>
          <w:rFonts w:ascii="Comic Sans MS" w:hAnsi="Comic Sans MS" w:cs="Arial"/>
        </w:rPr>
        <w:t>critical analysis and evaluation;</w:t>
      </w:r>
      <w:r w:rsidR="00F1027A" w:rsidRPr="00513BC3">
        <w:rPr>
          <w:rFonts w:ascii="Comic Sans MS" w:hAnsi="Comic Sans MS" w:cs="Arial"/>
        </w:rPr>
        <w:t xml:space="preserve"> Standard 4:  English for s</w:t>
      </w:r>
      <w:r w:rsidR="0018261E" w:rsidRPr="00513BC3">
        <w:rPr>
          <w:rFonts w:ascii="Comic Sans MS" w:hAnsi="Comic Sans MS" w:cs="Arial"/>
        </w:rPr>
        <w:t>ocial and classroom interaction</w:t>
      </w:r>
    </w:p>
    <w:p w14:paraId="33AE05A8" w14:textId="77777777" w:rsidR="00450B3A" w:rsidRPr="00513BC3" w:rsidRDefault="00450B3A" w:rsidP="00643155">
      <w:pPr>
        <w:jc w:val="both"/>
        <w:rPr>
          <w:rFonts w:ascii="Comic Sans MS" w:hAnsi="Comic Sans MS" w:cs="Arial"/>
        </w:rPr>
      </w:pPr>
    </w:p>
    <w:p w14:paraId="3BDBF32F" w14:textId="3BE56AA4" w:rsidR="00D36363" w:rsidRPr="00513BC3" w:rsidRDefault="000532F8" w:rsidP="00643155">
      <w:pPr>
        <w:widowControl w:val="0"/>
        <w:tabs>
          <w:tab w:val="left" w:pos="0"/>
          <w:tab w:val="left" w:pos="220"/>
        </w:tabs>
        <w:autoSpaceDE w:val="0"/>
        <w:autoSpaceDN w:val="0"/>
        <w:adjustRightInd w:val="0"/>
        <w:spacing w:after="200"/>
        <w:jc w:val="both"/>
        <w:rPr>
          <w:rFonts w:ascii="Comic Sans MS" w:eastAsiaTheme="minorEastAsia" w:hAnsi="Comic Sans MS" w:cs="Arial"/>
        </w:rPr>
      </w:pPr>
      <w:r w:rsidRPr="00513BC3">
        <w:rPr>
          <w:rFonts w:ascii="Comic Sans MS" w:hAnsi="Comic Sans MS" w:cs="Arial"/>
          <w:b/>
        </w:rPr>
        <w:t>National Core Standards</w:t>
      </w:r>
      <w:r w:rsidRPr="00513BC3">
        <w:rPr>
          <w:rFonts w:ascii="Comic Sans MS" w:hAnsi="Comic Sans MS" w:cs="Arial"/>
        </w:rPr>
        <w:t xml:space="preserve">: </w:t>
      </w:r>
      <w:r w:rsidR="009F5C1C" w:rsidRPr="00513BC3">
        <w:rPr>
          <w:rFonts w:ascii="Comic Sans MS" w:hAnsi="Comic Sans MS" w:cs="Arial"/>
        </w:rPr>
        <w:t xml:space="preserve">K.RF.3 - </w:t>
      </w:r>
      <w:r w:rsidR="009F5C1C" w:rsidRPr="00513BC3">
        <w:rPr>
          <w:rFonts w:ascii="Comic Sans MS" w:eastAsiaTheme="minorEastAsia" w:hAnsi="Comic Sans MS" w:cs="Arial"/>
        </w:rPr>
        <w:t xml:space="preserve">Know and apply grade-level phonics and word analysis skills in decoding words; </w:t>
      </w:r>
      <w:r w:rsidR="005C1E98" w:rsidRPr="00513BC3">
        <w:rPr>
          <w:rFonts w:ascii="Comic Sans MS" w:eastAsiaTheme="minorEastAsia" w:hAnsi="Comic Sans MS" w:cs="Arial"/>
        </w:rPr>
        <w:t>K.W.2. - Use a combina</w:t>
      </w:r>
      <w:r w:rsidR="005509F7" w:rsidRPr="00513BC3">
        <w:rPr>
          <w:rFonts w:ascii="Comic Sans MS" w:eastAsiaTheme="minorEastAsia" w:hAnsi="Comic Sans MS" w:cs="Arial"/>
        </w:rPr>
        <w:t xml:space="preserve">tion of drawing, dictating, and </w:t>
      </w:r>
      <w:r w:rsidR="005C1E98" w:rsidRPr="00513BC3">
        <w:rPr>
          <w:rFonts w:ascii="Comic Sans MS" w:eastAsiaTheme="minorEastAsia" w:hAnsi="Comic Sans MS" w:cs="Arial"/>
        </w:rPr>
        <w:t xml:space="preserve">writing to compose informative/explanatory texts in which they name what they are writing about and supply some information about the topic. </w:t>
      </w:r>
      <w:r w:rsidR="009F5C1C" w:rsidRPr="00513BC3">
        <w:rPr>
          <w:rFonts w:ascii="Comic Sans MS" w:eastAsiaTheme="minorEastAsia" w:hAnsi="Comic Sans MS" w:cs="Arial"/>
        </w:rPr>
        <w:t xml:space="preserve">K.W.8 - With guidance and support from adults, recall information from experiences or gather information from provided sources to answer a question. </w:t>
      </w:r>
      <w:r w:rsidR="00330383" w:rsidRPr="00513BC3">
        <w:rPr>
          <w:rFonts w:ascii="Comic Sans MS" w:eastAsiaTheme="minorEastAsia" w:hAnsi="Comic Sans MS" w:cs="Arial"/>
        </w:rPr>
        <w:t xml:space="preserve">K.SL.1 - Participate in collaborative conversations with diverse partners about kindergarten topics and texts with peers and adults in small and larger groups. </w:t>
      </w:r>
      <w:r w:rsidR="005C1E98" w:rsidRPr="00513BC3">
        <w:rPr>
          <w:rFonts w:ascii="Comic Sans MS" w:eastAsiaTheme="minorEastAsia" w:hAnsi="Comic Sans MS" w:cs="Arial"/>
        </w:rPr>
        <w:t xml:space="preserve">K.L.2 - Demonstrate command of the conventions of </w:t>
      </w:r>
      <w:r w:rsidR="00F12FE4">
        <w:rPr>
          <w:rFonts w:ascii="Comic Sans MS" w:eastAsiaTheme="minorEastAsia" w:hAnsi="Comic Sans MS" w:cs="Arial"/>
        </w:rPr>
        <w:t>s</w:t>
      </w:r>
      <w:r w:rsidR="00F12FE4" w:rsidRPr="00513BC3">
        <w:rPr>
          <w:rFonts w:ascii="Comic Sans MS" w:eastAsiaTheme="minorEastAsia" w:hAnsi="Comic Sans MS" w:cs="Arial"/>
        </w:rPr>
        <w:t>tandard</w:t>
      </w:r>
      <w:r w:rsidR="005C1E98" w:rsidRPr="00513BC3">
        <w:rPr>
          <w:rFonts w:ascii="Comic Sans MS" w:eastAsiaTheme="minorEastAsia" w:hAnsi="Comic Sans MS" w:cs="Arial"/>
        </w:rPr>
        <w:t xml:space="preserve"> English capitalization, punctuation, and spelling when writing. </w:t>
      </w:r>
      <w:r w:rsidR="00330383" w:rsidRPr="00513BC3">
        <w:rPr>
          <w:rFonts w:ascii="Comic Sans MS" w:eastAsiaTheme="minorEastAsia" w:hAnsi="Comic Sans MS" w:cs="Arial"/>
        </w:rPr>
        <w:t>K.L.6 - Use words and phrases acquired through conversations,</w:t>
      </w:r>
      <w:r w:rsidR="005C1E98" w:rsidRPr="00513BC3">
        <w:rPr>
          <w:rFonts w:ascii="Comic Sans MS" w:eastAsiaTheme="minorEastAsia" w:hAnsi="Comic Sans MS" w:cs="Arial"/>
        </w:rPr>
        <w:t xml:space="preserve"> reading and </w:t>
      </w:r>
      <w:r w:rsidR="00A15524" w:rsidRPr="00513BC3">
        <w:rPr>
          <w:rFonts w:ascii="Comic Sans MS" w:eastAsiaTheme="minorEastAsia" w:hAnsi="Comic Sans MS" w:cs="Arial"/>
        </w:rPr>
        <w:t xml:space="preserve">being read to. </w:t>
      </w:r>
    </w:p>
    <w:p w14:paraId="2277344F" w14:textId="24B97977" w:rsidR="00D36363" w:rsidRPr="00513BC3" w:rsidRDefault="00D36363" w:rsidP="00643155">
      <w:pPr>
        <w:widowControl w:val="0"/>
        <w:autoSpaceDE w:val="0"/>
        <w:autoSpaceDN w:val="0"/>
        <w:adjustRightInd w:val="0"/>
        <w:spacing w:after="240"/>
        <w:jc w:val="both"/>
        <w:rPr>
          <w:rFonts w:ascii="Comic Sans MS" w:eastAsiaTheme="minorEastAsia" w:hAnsi="Comic Sans MS" w:cs="Times"/>
        </w:rPr>
      </w:pPr>
      <w:r w:rsidRPr="00513BC3">
        <w:rPr>
          <w:rFonts w:ascii="Comic Sans MS" w:hAnsi="Comic Sans MS" w:cs="Arial"/>
          <w:b/>
        </w:rPr>
        <w:t>Professional Goals</w:t>
      </w:r>
      <w:r w:rsidRPr="00513BC3">
        <w:rPr>
          <w:rFonts w:ascii="Comic Sans MS" w:hAnsi="Comic Sans MS" w:cs="Arial"/>
        </w:rPr>
        <w:t>: Danielson’s 3c</w:t>
      </w:r>
      <w:r w:rsidR="0044545D">
        <w:rPr>
          <w:rFonts w:ascii="Comic Sans MS" w:hAnsi="Comic Sans MS" w:cs="Arial"/>
        </w:rPr>
        <w:t>:</w:t>
      </w:r>
      <w:r w:rsidRPr="00513BC3">
        <w:rPr>
          <w:rFonts w:ascii="Comic Sans MS" w:hAnsi="Comic Sans MS" w:cs="Arial"/>
        </w:rPr>
        <w:t xml:space="preserve"> Engaging Students in Learning- </w:t>
      </w:r>
      <w:r w:rsidRPr="00513BC3">
        <w:rPr>
          <w:rFonts w:ascii="Comic Sans MS" w:eastAsiaTheme="minorEastAsia" w:hAnsi="Comic Sans MS" w:cs="Times"/>
        </w:rPr>
        <w:t>All students are cognitively engaged in the activities and assignments in their explorations of content. Instructional materials and resources are suitable to the instructional goals and engage students mentally. The lesson’s structure is coherent, allowing for reflection and closure.</w:t>
      </w:r>
    </w:p>
    <w:p w14:paraId="000D2E2A" w14:textId="0E64D507" w:rsidR="00D36363" w:rsidRPr="00513BC3" w:rsidRDefault="00D36363" w:rsidP="00643155">
      <w:pPr>
        <w:jc w:val="both"/>
        <w:rPr>
          <w:rFonts w:ascii="Comic Sans MS" w:hAnsi="Comic Sans MS" w:cs="Arial"/>
        </w:rPr>
      </w:pPr>
    </w:p>
    <w:p w14:paraId="734D7536" w14:textId="77777777" w:rsidR="00D36363" w:rsidRPr="00513BC3" w:rsidRDefault="00D36363" w:rsidP="00643155">
      <w:pPr>
        <w:jc w:val="both"/>
        <w:rPr>
          <w:rFonts w:ascii="Comic Sans MS" w:hAnsi="Comic Sans MS" w:cs="Arial"/>
        </w:rPr>
      </w:pPr>
    </w:p>
    <w:p w14:paraId="5F8E91C1" w14:textId="6F17A404" w:rsidR="000532F8" w:rsidRPr="00513BC3" w:rsidRDefault="000532F8" w:rsidP="00643155">
      <w:pPr>
        <w:jc w:val="both"/>
        <w:rPr>
          <w:rFonts w:ascii="Comic Sans MS" w:hAnsi="Comic Sans MS" w:cs="Arial"/>
        </w:rPr>
      </w:pPr>
      <w:r w:rsidRPr="00513BC3">
        <w:rPr>
          <w:rFonts w:ascii="Comic Sans MS" w:hAnsi="Comic Sans MS" w:cs="Arial"/>
          <w:b/>
        </w:rPr>
        <w:t>Differentiation</w:t>
      </w:r>
      <w:r w:rsidRPr="00513BC3">
        <w:rPr>
          <w:rFonts w:ascii="Comic Sans MS" w:hAnsi="Comic Sans MS" w:cs="Arial"/>
        </w:rPr>
        <w:t xml:space="preserve">: </w:t>
      </w:r>
      <w:r w:rsidR="000A141D">
        <w:rPr>
          <w:rFonts w:ascii="Comic Sans MS" w:hAnsi="Comic Sans MS" w:cs="Arial"/>
        </w:rPr>
        <w:t>Hands on experiment, Video, Sentence starters, Photographs, Chart</w:t>
      </w:r>
    </w:p>
    <w:p w14:paraId="7B7A908C" w14:textId="77777777" w:rsidR="00450B3A" w:rsidRPr="00513BC3" w:rsidRDefault="00450B3A" w:rsidP="00643155">
      <w:pPr>
        <w:jc w:val="both"/>
        <w:rPr>
          <w:rFonts w:ascii="Comic Sans MS" w:hAnsi="Comic Sans MS" w:cs="Arial"/>
        </w:rPr>
      </w:pPr>
    </w:p>
    <w:p w14:paraId="2808393B" w14:textId="28406409" w:rsidR="00672975" w:rsidRPr="00513BC3" w:rsidRDefault="000532F8" w:rsidP="00643155">
      <w:pPr>
        <w:jc w:val="both"/>
        <w:rPr>
          <w:rFonts w:ascii="Comic Sans MS" w:hAnsi="Comic Sans MS" w:cs="Arial"/>
        </w:rPr>
      </w:pPr>
      <w:r w:rsidRPr="00513BC3">
        <w:rPr>
          <w:rFonts w:ascii="Comic Sans MS" w:hAnsi="Comic Sans MS" w:cs="Arial"/>
          <w:b/>
        </w:rPr>
        <w:t>DOK Levels</w:t>
      </w:r>
      <w:r w:rsidRPr="00513BC3">
        <w:rPr>
          <w:rFonts w:ascii="Comic Sans MS" w:hAnsi="Comic Sans MS" w:cs="Arial"/>
        </w:rPr>
        <w:t>:</w:t>
      </w:r>
      <w:r w:rsidR="00C10F9B" w:rsidRPr="00513BC3">
        <w:rPr>
          <w:rFonts w:ascii="Comic Sans MS" w:hAnsi="Comic Sans MS" w:cs="Arial"/>
        </w:rPr>
        <w:t xml:space="preserve"> Level 1 – Identify</w:t>
      </w:r>
      <w:r w:rsidR="0083016F" w:rsidRPr="00513BC3">
        <w:rPr>
          <w:rFonts w:ascii="Comic Sans MS" w:hAnsi="Comic Sans MS" w:cs="Arial"/>
        </w:rPr>
        <w:t xml:space="preserve">; </w:t>
      </w:r>
      <w:r w:rsidR="009033A4" w:rsidRPr="00513BC3">
        <w:rPr>
          <w:rFonts w:ascii="Comic Sans MS" w:hAnsi="Comic Sans MS" w:cs="Arial"/>
        </w:rPr>
        <w:t xml:space="preserve">Level 2 </w:t>
      </w:r>
      <w:r w:rsidR="009B10DE" w:rsidRPr="00513BC3">
        <w:rPr>
          <w:rFonts w:ascii="Comic Sans MS" w:hAnsi="Comic Sans MS" w:cs="Arial"/>
        </w:rPr>
        <w:t>–</w:t>
      </w:r>
      <w:r w:rsidR="00C10F9B" w:rsidRPr="00513BC3">
        <w:rPr>
          <w:rFonts w:ascii="Comic Sans MS" w:hAnsi="Comic Sans MS" w:cs="Arial"/>
        </w:rPr>
        <w:t xml:space="preserve"> </w:t>
      </w:r>
      <w:r w:rsidR="009B10DE" w:rsidRPr="00513BC3">
        <w:rPr>
          <w:rFonts w:ascii="Comic Sans MS" w:hAnsi="Comic Sans MS" w:cs="Arial"/>
        </w:rPr>
        <w:t>Predict</w:t>
      </w:r>
      <w:r w:rsidR="00D36363" w:rsidRPr="00513BC3">
        <w:rPr>
          <w:rFonts w:ascii="Comic Sans MS" w:hAnsi="Comic Sans MS" w:cs="Arial"/>
        </w:rPr>
        <w:t>, Make Observations, Classify</w:t>
      </w:r>
      <w:r w:rsidR="009B10DE" w:rsidRPr="00513BC3">
        <w:rPr>
          <w:rFonts w:ascii="Comic Sans MS" w:hAnsi="Comic Sans MS" w:cs="Arial"/>
        </w:rPr>
        <w:t>; Level 3 –</w:t>
      </w:r>
      <w:r w:rsidR="00D36363" w:rsidRPr="00513BC3">
        <w:rPr>
          <w:rFonts w:ascii="Comic Sans MS" w:hAnsi="Comic Sans MS" w:cs="Arial"/>
        </w:rPr>
        <w:t xml:space="preserve"> Investigate</w:t>
      </w:r>
    </w:p>
    <w:p w14:paraId="5D0EC171" w14:textId="77777777" w:rsidR="00767CAD" w:rsidRPr="00513BC3" w:rsidRDefault="00767CAD" w:rsidP="00643155">
      <w:pPr>
        <w:jc w:val="both"/>
        <w:rPr>
          <w:rFonts w:ascii="Comic Sans MS" w:hAnsi="Comic Sans MS" w:cs="Arial"/>
        </w:rPr>
      </w:pPr>
    </w:p>
    <w:p w14:paraId="1A1FFB52" w14:textId="539DD567" w:rsidR="00767CAD" w:rsidRPr="00513BC3" w:rsidRDefault="00767CAD" w:rsidP="00643155">
      <w:pPr>
        <w:jc w:val="both"/>
        <w:rPr>
          <w:rFonts w:ascii="Comic Sans MS" w:hAnsi="Comic Sans MS" w:cs="Arial"/>
        </w:rPr>
      </w:pPr>
      <w:r w:rsidRPr="00513BC3">
        <w:rPr>
          <w:rFonts w:ascii="Comic Sans MS" w:hAnsi="Comic Sans MS" w:cs="Arial"/>
          <w:b/>
        </w:rPr>
        <w:t>Materials</w:t>
      </w:r>
      <w:r w:rsidRPr="00513BC3">
        <w:rPr>
          <w:rFonts w:ascii="Comic Sans MS" w:hAnsi="Comic Sans MS" w:cs="Arial"/>
        </w:rPr>
        <w:t xml:space="preserve">: </w:t>
      </w:r>
      <w:r w:rsidR="00D76DE9" w:rsidRPr="00513BC3">
        <w:rPr>
          <w:rFonts w:ascii="Comic Sans MS" w:hAnsi="Comic Sans MS" w:cs="Arial"/>
        </w:rPr>
        <w:t>Video, Projector, Chart paper, Markers</w:t>
      </w:r>
      <w:r w:rsidR="000A141D">
        <w:rPr>
          <w:rFonts w:ascii="Comic Sans MS" w:hAnsi="Comic Sans MS" w:cs="Arial"/>
        </w:rPr>
        <w:t>, Plastic bottles, Tape, Water, Mud, Possibly paper/sand/food coloring, Writing paper, Pencils</w:t>
      </w:r>
    </w:p>
    <w:p w14:paraId="57F94883" w14:textId="77777777" w:rsidR="00767CAD" w:rsidRPr="00513BC3" w:rsidRDefault="00767CAD" w:rsidP="00643155">
      <w:pPr>
        <w:jc w:val="both"/>
        <w:rPr>
          <w:rFonts w:ascii="Comic Sans MS" w:hAnsi="Comic Sans MS" w:cs="Arial"/>
        </w:rPr>
      </w:pPr>
    </w:p>
    <w:p w14:paraId="1E94730C" w14:textId="0D5F087F" w:rsidR="00767CAD" w:rsidRPr="00513BC3" w:rsidRDefault="00767CAD" w:rsidP="00643155">
      <w:pPr>
        <w:jc w:val="both"/>
        <w:rPr>
          <w:rFonts w:ascii="Comic Sans MS" w:hAnsi="Comic Sans MS" w:cs="Arial"/>
        </w:rPr>
      </w:pPr>
      <w:r w:rsidRPr="00513BC3">
        <w:rPr>
          <w:rFonts w:ascii="Comic Sans MS" w:hAnsi="Comic Sans MS" w:cs="Arial"/>
          <w:b/>
        </w:rPr>
        <w:t>Motivation</w:t>
      </w:r>
      <w:r w:rsidRPr="00513BC3">
        <w:rPr>
          <w:rFonts w:ascii="Comic Sans MS" w:hAnsi="Comic Sans MS" w:cs="Arial"/>
        </w:rPr>
        <w:t xml:space="preserve">: </w:t>
      </w:r>
      <w:r w:rsidR="00D36363" w:rsidRPr="00513BC3">
        <w:rPr>
          <w:rFonts w:ascii="Comic Sans MS" w:hAnsi="Comic Sans MS" w:cs="Arial"/>
        </w:rPr>
        <w:t xml:space="preserve">Teacher will show a video clip on sources of waste and the effect on our water. A possible video to show is “Water Pollution Blues,” available at http://www.grinningplanet.com/embed/water-pollution-video-for-kids/water-pollution-blues-big-green-tv.htm. Teacher will show </w:t>
      </w:r>
      <w:r w:rsidR="00D76DE9" w:rsidRPr="00513BC3">
        <w:rPr>
          <w:rFonts w:ascii="Comic Sans MS" w:hAnsi="Comic Sans MS" w:cs="Arial"/>
        </w:rPr>
        <w:t xml:space="preserve">a portion of </w:t>
      </w:r>
      <w:r w:rsidR="00D36363" w:rsidRPr="00513BC3">
        <w:rPr>
          <w:rFonts w:ascii="Comic Sans MS" w:hAnsi="Comic Sans MS" w:cs="Arial"/>
        </w:rPr>
        <w:t xml:space="preserve">the </w:t>
      </w:r>
      <w:r w:rsidR="00D76DE9" w:rsidRPr="00513BC3">
        <w:rPr>
          <w:rFonts w:ascii="Comic Sans MS" w:hAnsi="Comic Sans MS" w:cs="Arial"/>
        </w:rPr>
        <w:t>video clip three times. The first time, the teacher will turn off the sound and will model narrating what she sees happening in the video clip, making gestures and pointing at visuals in the clip. The second time, the students will whisper</w:t>
      </w:r>
      <w:r w:rsidR="003B2339">
        <w:rPr>
          <w:rFonts w:ascii="Comic Sans MS" w:hAnsi="Comic Sans MS" w:cs="Arial"/>
        </w:rPr>
        <w:t xml:space="preserve"> from their seats also</w:t>
      </w:r>
      <w:r w:rsidR="00D76DE9" w:rsidRPr="00513BC3">
        <w:rPr>
          <w:rFonts w:ascii="Comic Sans MS" w:hAnsi="Comic Sans MS" w:cs="Arial"/>
        </w:rPr>
        <w:t xml:space="preserve"> narrating what is happening in the video using pointi</w:t>
      </w:r>
      <w:r w:rsidR="003B2339">
        <w:rPr>
          <w:rFonts w:ascii="Comic Sans MS" w:hAnsi="Comic Sans MS" w:cs="Arial"/>
        </w:rPr>
        <w:t>ng and gestures</w:t>
      </w:r>
      <w:r w:rsidR="00D76DE9" w:rsidRPr="00513BC3">
        <w:rPr>
          <w:rFonts w:ascii="Comic Sans MS" w:hAnsi="Comic Sans MS" w:cs="Arial"/>
        </w:rPr>
        <w:t xml:space="preserve">. The third time, the teacher will turn on the sound and the students will watch the video clip and listen to the accompanying song.  </w:t>
      </w:r>
    </w:p>
    <w:p w14:paraId="030E797E" w14:textId="77777777" w:rsidR="00C74728" w:rsidRPr="00513BC3" w:rsidRDefault="00C74728" w:rsidP="00643155">
      <w:pPr>
        <w:jc w:val="both"/>
        <w:rPr>
          <w:rFonts w:ascii="Comic Sans MS" w:hAnsi="Comic Sans MS" w:cs="Arial"/>
        </w:rPr>
      </w:pPr>
    </w:p>
    <w:p w14:paraId="0DD89967" w14:textId="4981B486" w:rsidR="00767CAD" w:rsidRPr="00513BC3" w:rsidRDefault="00767CAD" w:rsidP="00643155">
      <w:pPr>
        <w:jc w:val="both"/>
        <w:rPr>
          <w:rFonts w:ascii="Comic Sans MS" w:hAnsi="Comic Sans MS" w:cs="Arial"/>
        </w:rPr>
      </w:pPr>
      <w:r w:rsidRPr="00513BC3">
        <w:rPr>
          <w:rFonts w:ascii="Comic Sans MS" w:hAnsi="Comic Sans MS" w:cs="Arial"/>
          <w:b/>
        </w:rPr>
        <w:t>Procedure</w:t>
      </w:r>
      <w:r w:rsidRPr="00513BC3">
        <w:rPr>
          <w:rFonts w:ascii="Comic Sans MS" w:hAnsi="Comic Sans MS" w:cs="Arial"/>
        </w:rPr>
        <w:t xml:space="preserve">: </w:t>
      </w:r>
    </w:p>
    <w:p w14:paraId="5962B4B1" w14:textId="77777777" w:rsidR="0036747D" w:rsidRPr="00513BC3" w:rsidRDefault="0036747D" w:rsidP="00643155">
      <w:pPr>
        <w:jc w:val="both"/>
        <w:rPr>
          <w:rFonts w:ascii="Comic Sans MS" w:hAnsi="Comic Sans MS" w:cs="Arial"/>
        </w:rPr>
      </w:pPr>
    </w:p>
    <w:p w14:paraId="6395F237" w14:textId="73DDF599" w:rsidR="00AD628D" w:rsidRPr="00513BC3" w:rsidRDefault="0036747D" w:rsidP="00643155">
      <w:pPr>
        <w:ind w:left="720"/>
        <w:jc w:val="both"/>
        <w:rPr>
          <w:rFonts w:ascii="Comic Sans MS" w:hAnsi="Comic Sans MS" w:cs="Arial"/>
        </w:rPr>
      </w:pPr>
      <w:r w:rsidRPr="00513BC3">
        <w:rPr>
          <w:rFonts w:ascii="Comic Sans MS" w:hAnsi="Comic Sans MS" w:cs="Arial"/>
          <w:b/>
        </w:rPr>
        <w:t>Mini-Lesson Skill to be Taught</w:t>
      </w:r>
      <w:r w:rsidRPr="00513BC3">
        <w:rPr>
          <w:rFonts w:ascii="Comic Sans MS" w:hAnsi="Comic Sans MS" w:cs="Arial"/>
        </w:rPr>
        <w:t xml:space="preserve">: </w:t>
      </w:r>
      <w:r w:rsidR="000A141D" w:rsidRPr="00D7132B">
        <w:rPr>
          <w:rFonts w:ascii="Comic Sans MS" w:hAnsi="Comic Sans MS" w:cs="Arial"/>
        </w:rPr>
        <w:t xml:space="preserve">Using a </w:t>
      </w:r>
      <w:r w:rsidR="000A141D">
        <w:rPr>
          <w:rFonts w:ascii="Comic Sans MS" w:hAnsi="Comic Sans MS" w:cs="Arial"/>
        </w:rPr>
        <w:t>video and experiment</w:t>
      </w:r>
      <w:r w:rsidR="000A141D" w:rsidRPr="00D7132B">
        <w:rPr>
          <w:rFonts w:ascii="Comic Sans MS" w:hAnsi="Comic Sans MS" w:cs="Arial"/>
        </w:rPr>
        <w:t xml:space="preserve"> to determine </w:t>
      </w:r>
      <w:r w:rsidR="000A141D">
        <w:rPr>
          <w:rFonts w:ascii="Comic Sans MS" w:hAnsi="Comic Sans MS" w:cs="Arial"/>
        </w:rPr>
        <w:t>sources of waste and</w:t>
      </w:r>
      <w:r w:rsidR="002B37A8">
        <w:rPr>
          <w:rFonts w:ascii="Comic Sans MS" w:hAnsi="Comic Sans MS" w:cs="Arial"/>
        </w:rPr>
        <w:t xml:space="preserve"> how the waste affects our rivers and streams</w:t>
      </w:r>
      <w:r w:rsidR="000A141D">
        <w:rPr>
          <w:rFonts w:ascii="Comic Sans MS" w:hAnsi="Comic Sans MS" w:cs="Arial"/>
        </w:rPr>
        <w:t xml:space="preserve"> </w:t>
      </w:r>
    </w:p>
    <w:p w14:paraId="0571E5AD" w14:textId="55A578A6" w:rsidR="00EC6928" w:rsidRPr="00513BC3" w:rsidRDefault="00AD628D" w:rsidP="00643155">
      <w:pPr>
        <w:spacing w:before="100" w:beforeAutospacing="1" w:after="100" w:afterAutospacing="1"/>
        <w:ind w:left="720"/>
        <w:jc w:val="both"/>
        <w:rPr>
          <w:rFonts w:ascii="Comic Sans MS" w:hAnsi="Comic Sans MS"/>
        </w:rPr>
      </w:pPr>
      <w:r w:rsidRPr="00513BC3">
        <w:rPr>
          <w:rFonts w:ascii="Comic Sans MS" w:hAnsi="Comic Sans MS" w:cs="Arial"/>
          <w:b/>
        </w:rPr>
        <w:t>Mini-Lesson Format</w:t>
      </w:r>
      <w:r w:rsidRPr="00513BC3">
        <w:rPr>
          <w:rFonts w:ascii="Comic Sans MS" w:hAnsi="Comic Sans MS" w:cs="Arial"/>
        </w:rPr>
        <w:t xml:space="preserve">: </w:t>
      </w:r>
      <w:r w:rsidR="00D76DE9" w:rsidRPr="00513BC3">
        <w:rPr>
          <w:rFonts w:ascii="Comic Sans MS" w:hAnsi="Comic Sans MS" w:cs="Arial"/>
        </w:rPr>
        <w:t xml:space="preserve">Using the motivation as a jumping off point, teacher will ask students to brainstorm sources of waste that can </w:t>
      </w:r>
      <w:r w:rsidR="000A141D" w:rsidRPr="00513BC3">
        <w:rPr>
          <w:rFonts w:ascii="Comic Sans MS" w:hAnsi="Comic Sans MS" w:cs="Arial"/>
        </w:rPr>
        <w:t>affect</w:t>
      </w:r>
      <w:r w:rsidR="00740B77">
        <w:rPr>
          <w:rFonts w:ascii="Comic Sans MS" w:hAnsi="Comic Sans MS" w:cs="Arial"/>
        </w:rPr>
        <w:t xml:space="preserve"> our rivers and streams</w:t>
      </w:r>
      <w:r w:rsidR="00D76DE9" w:rsidRPr="00513BC3">
        <w:rPr>
          <w:rFonts w:ascii="Comic Sans MS" w:hAnsi="Comic Sans MS" w:cs="Arial"/>
        </w:rPr>
        <w:t xml:space="preserve">. Students will turn and talk using a sentence starter (One source of waste is…) and then share ideas with the class. Teacher will scribe responses on a </w:t>
      </w:r>
      <w:r w:rsidR="00EC6928" w:rsidRPr="00513BC3">
        <w:rPr>
          <w:rFonts w:ascii="Comic Sans MS" w:hAnsi="Comic Sans MS" w:cs="Arial"/>
        </w:rPr>
        <w:t xml:space="preserve">Sources of Waste </w:t>
      </w:r>
      <w:r w:rsidR="00D76DE9" w:rsidRPr="00513BC3">
        <w:rPr>
          <w:rFonts w:ascii="Comic Sans MS" w:hAnsi="Comic Sans MS" w:cs="Arial"/>
        </w:rPr>
        <w:t xml:space="preserve">chart. Teacher will show additional photographs to further illustrate the sources of waste the students share. </w:t>
      </w:r>
      <w:r w:rsidR="003B2339">
        <w:rPr>
          <w:rFonts w:ascii="Comic Sans MS" w:hAnsi="Comic Sans MS" w:cs="Arial"/>
        </w:rPr>
        <w:t xml:space="preserve">Students will read responses. </w:t>
      </w:r>
      <w:r w:rsidR="00EC6928" w:rsidRPr="00513BC3">
        <w:rPr>
          <w:rFonts w:ascii="Comic Sans MS" w:hAnsi="Comic Sans MS" w:cs="Arial"/>
        </w:rPr>
        <w:t xml:space="preserve">Class will conduct an experiment to investigate the way waste moves in </w:t>
      </w:r>
      <w:r w:rsidR="00740B77">
        <w:rPr>
          <w:rFonts w:ascii="Comic Sans MS" w:hAnsi="Comic Sans MS" w:cs="Arial"/>
        </w:rPr>
        <w:t>our rivers and streams</w:t>
      </w:r>
      <w:r w:rsidR="00EC6928" w:rsidRPr="00513BC3">
        <w:rPr>
          <w:rFonts w:ascii="Comic Sans MS" w:hAnsi="Comic Sans MS" w:cs="Arial"/>
        </w:rPr>
        <w:t>. Teacher will construct a long trough u</w:t>
      </w:r>
      <w:r w:rsidR="00EC6928" w:rsidRPr="00513BC3">
        <w:rPr>
          <w:rFonts w:ascii="Comic Sans MS" w:hAnsi="Comic Sans MS"/>
        </w:rPr>
        <w:t xml:space="preserve">sing recyclable one-liter water bottles slit in two and securely attached to each other, with tops and bottoms </w:t>
      </w:r>
      <w:r w:rsidR="003B2339">
        <w:rPr>
          <w:rFonts w:ascii="Comic Sans MS" w:hAnsi="Comic Sans MS"/>
        </w:rPr>
        <w:t xml:space="preserve">in the middle of the trough </w:t>
      </w:r>
      <w:r w:rsidR="00EC6928" w:rsidRPr="00513BC3">
        <w:rPr>
          <w:rFonts w:ascii="Comic Sans MS" w:hAnsi="Comic Sans MS"/>
        </w:rPr>
        <w:t xml:space="preserve">removed. A shallow water layer will be placed. Students will add a small quantity of mud at one end of the trough and agitate the trough by moving it gently from side to side and by adding water to it occasionally at one end. Students will describe how the mud travels in the trough and how added water and movement </w:t>
      </w:r>
      <w:r w:rsidR="003B2339">
        <w:rPr>
          <w:rFonts w:ascii="Comic Sans MS" w:hAnsi="Comic Sans MS"/>
        </w:rPr>
        <w:t xml:space="preserve">of the trough </w:t>
      </w:r>
      <w:r w:rsidR="00EC6928" w:rsidRPr="00513BC3">
        <w:rPr>
          <w:rFonts w:ascii="Comic Sans MS" w:hAnsi="Comic Sans MS"/>
        </w:rPr>
        <w:t xml:space="preserve">affect the mud's </w:t>
      </w:r>
      <w:r w:rsidR="003B2339">
        <w:rPr>
          <w:rFonts w:ascii="Comic Sans MS" w:hAnsi="Comic Sans MS"/>
        </w:rPr>
        <w:t xml:space="preserve">movement. Teacher will ask </w:t>
      </w:r>
      <w:r w:rsidR="00EC6928" w:rsidRPr="00513BC3">
        <w:rPr>
          <w:rFonts w:ascii="Comic Sans MS" w:hAnsi="Comic Sans MS"/>
        </w:rPr>
        <w:t xml:space="preserve">questions such as </w:t>
      </w:r>
      <w:r w:rsidR="00EC6928" w:rsidRPr="00513BC3">
        <w:rPr>
          <w:rFonts w:ascii="Comic Sans MS" w:hAnsi="Comic Sans MS"/>
          <w:i/>
          <w:iCs/>
        </w:rPr>
        <w:t>Does the mud move at the same spee</w:t>
      </w:r>
      <w:r w:rsidR="00740B77">
        <w:rPr>
          <w:rFonts w:ascii="Comic Sans MS" w:hAnsi="Comic Sans MS"/>
          <w:i/>
          <w:iCs/>
        </w:rPr>
        <w:t>d all the time? What makes it move</w:t>
      </w:r>
      <w:r w:rsidR="00EC6928" w:rsidRPr="00513BC3">
        <w:rPr>
          <w:rFonts w:ascii="Comic Sans MS" w:hAnsi="Comic Sans MS"/>
          <w:i/>
          <w:iCs/>
        </w:rPr>
        <w:t xml:space="preserve"> faster or slower?</w:t>
      </w:r>
      <w:r w:rsidR="00EC6928" w:rsidRPr="00513BC3">
        <w:rPr>
          <w:rFonts w:ascii="Comic Sans MS" w:hAnsi="Comic Sans MS"/>
        </w:rPr>
        <w:t xml:space="preserve"> With teacher's prompts, students will work to name similarities with how waste moves in waterways. </w:t>
      </w:r>
      <w:r w:rsidR="00EC6928" w:rsidRPr="00513BC3">
        <w:rPr>
          <w:rFonts w:ascii="Comic Sans MS" w:hAnsi="Comic Sans MS"/>
          <w:iCs/>
        </w:rPr>
        <w:t xml:space="preserve">Teacher will ask, </w:t>
      </w:r>
      <w:r w:rsidR="00EC6928" w:rsidRPr="00513BC3">
        <w:rPr>
          <w:rFonts w:ascii="Comic Sans MS" w:hAnsi="Comic Sans MS"/>
          <w:i/>
          <w:iCs/>
        </w:rPr>
        <w:t xml:space="preserve">Does the solid part of the mud move faster or slower than the liquid part? What would happen if the trough </w:t>
      </w:r>
      <w:r w:rsidR="000A141D" w:rsidRPr="00513BC3">
        <w:rPr>
          <w:rFonts w:ascii="Comic Sans MS" w:hAnsi="Comic Sans MS"/>
          <w:i/>
          <w:iCs/>
        </w:rPr>
        <w:t>were</w:t>
      </w:r>
      <w:r w:rsidR="00EC6928" w:rsidRPr="00513BC3">
        <w:rPr>
          <w:rFonts w:ascii="Comic Sans MS" w:hAnsi="Comic Sans MS"/>
          <w:i/>
          <w:iCs/>
        </w:rPr>
        <w:t xml:space="preserve"> on a hill? What if it were a rainy or windy day?</w:t>
      </w:r>
      <w:r w:rsidR="00513BC3" w:rsidRPr="00513BC3">
        <w:rPr>
          <w:rFonts w:ascii="Comic Sans MS" w:hAnsi="Comic Sans MS"/>
          <w:iCs/>
        </w:rPr>
        <w:t xml:space="preserve"> As an extension, other materials could be used in addition to the mud to see how they move in the water, for example, small pieces of paper, sand or food coloring.</w:t>
      </w:r>
    </w:p>
    <w:p w14:paraId="59393DF1" w14:textId="00FD5198" w:rsidR="00AD628D" w:rsidRPr="00513BC3" w:rsidRDefault="005C1E98" w:rsidP="00643155">
      <w:pPr>
        <w:ind w:left="720"/>
        <w:jc w:val="both"/>
        <w:rPr>
          <w:rFonts w:ascii="Comic Sans MS" w:hAnsi="Comic Sans MS" w:cs="Arial"/>
        </w:rPr>
      </w:pPr>
      <w:r w:rsidRPr="00513BC3">
        <w:rPr>
          <w:rFonts w:ascii="Comic Sans MS" w:hAnsi="Comic Sans MS" w:cs="Arial"/>
          <w:b/>
        </w:rPr>
        <w:t>Individual</w:t>
      </w:r>
      <w:r w:rsidR="00AD628D" w:rsidRPr="00513BC3">
        <w:rPr>
          <w:rFonts w:ascii="Comic Sans MS" w:hAnsi="Comic Sans MS" w:cs="Arial"/>
        </w:rPr>
        <w:t xml:space="preserve"> </w:t>
      </w:r>
      <w:r w:rsidR="00AD628D" w:rsidRPr="00513BC3">
        <w:rPr>
          <w:rFonts w:ascii="Comic Sans MS" w:hAnsi="Comic Sans MS" w:cs="Arial"/>
          <w:b/>
        </w:rPr>
        <w:t>Work</w:t>
      </w:r>
      <w:r w:rsidR="00AD628D" w:rsidRPr="00513BC3">
        <w:rPr>
          <w:rFonts w:ascii="Comic Sans MS" w:hAnsi="Comic Sans MS" w:cs="Arial"/>
        </w:rPr>
        <w:t xml:space="preserve">: </w:t>
      </w:r>
      <w:r w:rsidRPr="00513BC3">
        <w:rPr>
          <w:rFonts w:ascii="Comic Sans MS" w:hAnsi="Comic Sans MS" w:cs="Arial"/>
        </w:rPr>
        <w:t>Using the information from the chart</w:t>
      </w:r>
      <w:r w:rsidR="00EC6928" w:rsidRPr="00513BC3">
        <w:rPr>
          <w:rFonts w:ascii="Comic Sans MS" w:hAnsi="Comic Sans MS" w:cs="Arial"/>
        </w:rPr>
        <w:t>, video, experiment</w:t>
      </w:r>
      <w:r w:rsidRPr="00513BC3">
        <w:rPr>
          <w:rFonts w:ascii="Comic Sans MS" w:hAnsi="Comic Sans MS" w:cs="Arial"/>
        </w:rPr>
        <w:t xml:space="preserve"> and the class discussion, students will select one </w:t>
      </w:r>
      <w:r w:rsidR="00EC6928" w:rsidRPr="00513BC3">
        <w:rPr>
          <w:rFonts w:ascii="Comic Sans MS" w:hAnsi="Comic Sans MS" w:cs="Arial"/>
        </w:rPr>
        <w:t>source of waste and</w:t>
      </w:r>
      <w:r w:rsidRPr="00513BC3">
        <w:rPr>
          <w:rFonts w:ascii="Comic Sans MS" w:hAnsi="Comic Sans MS" w:cs="Arial"/>
        </w:rPr>
        <w:t xml:space="preserve"> will </w:t>
      </w:r>
      <w:r w:rsidR="00961FF0" w:rsidRPr="00513BC3">
        <w:rPr>
          <w:rFonts w:ascii="Comic Sans MS" w:hAnsi="Comic Sans MS" w:cs="Arial"/>
        </w:rPr>
        <w:t>draw a detailed picture of</w:t>
      </w:r>
      <w:r w:rsidR="00EC6928" w:rsidRPr="00513BC3">
        <w:rPr>
          <w:rFonts w:ascii="Comic Sans MS" w:hAnsi="Comic Sans MS" w:cs="Arial"/>
        </w:rPr>
        <w:t xml:space="preserve"> how that type of was</w:t>
      </w:r>
      <w:r w:rsidR="00740B77">
        <w:rPr>
          <w:rFonts w:ascii="Comic Sans MS" w:hAnsi="Comic Sans MS" w:cs="Arial"/>
        </w:rPr>
        <w:t>te is likely to affect our rivers and streams</w:t>
      </w:r>
      <w:r w:rsidRPr="00513BC3">
        <w:rPr>
          <w:rFonts w:ascii="Comic Sans MS" w:hAnsi="Comic Sans MS" w:cs="Arial"/>
        </w:rPr>
        <w:t>.</w:t>
      </w:r>
      <w:r w:rsidR="00EC6928" w:rsidRPr="00513BC3">
        <w:rPr>
          <w:rFonts w:ascii="Comic Sans MS" w:hAnsi="Comic Sans MS" w:cs="Arial"/>
        </w:rPr>
        <w:t xml:space="preserve"> Students will write a sentence or more explaining their drawing. </w:t>
      </w:r>
    </w:p>
    <w:p w14:paraId="040A3406" w14:textId="77777777" w:rsidR="00AD628D" w:rsidRPr="00513BC3" w:rsidRDefault="00AD628D" w:rsidP="00643155">
      <w:pPr>
        <w:jc w:val="both"/>
        <w:rPr>
          <w:rFonts w:ascii="Comic Sans MS" w:hAnsi="Comic Sans MS" w:cs="Arial"/>
        </w:rPr>
      </w:pPr>
    </w:p>
    <w:p w14:paraId="765E2EBD" w14:textId="5B1CE07B" w:rsidR="00AD628D" w:rsidRPr="00513BC3" w:rsidRDefault="00E9343F" w:rsidP="00643155">
      <w:pPr>
        <w:ind w:left="630"/>
        <w:jc w:val="both"/>
        <w:rPr>
          <w:rFonts w:ascii="Comic Sans MS" w:hAnsi="Comic Sans MS" w:cs="Arial"/>
        </w:rPr>
      </w:pPr>
      <w:r w:rsidRPr="00513BC3">
        <w:rPr>
          <w:rFonts w:ascii="Comic Sans MS" w:hAnsi="Comic Sans MS" w:cs="Arial"/>
          <w:b/>
        </w:rPr>
        <w:t>C</w:t>
      </w:r>
      <w:r w:rsidR="00AD628D" w:rsidRPr="00513BC3">
        <w:rPr>
          <w:rFonts w:ascii="Comic Sans MS" w:hAnsi="Comic Sans MS" w:cs="Arial"/>
          <w:b/>
        </w:rPr>
        <w:t>onferencing</w:t>
      </w:r>
      <w:r w:rsidR="00AD628D" w:rsidRPr="00513BC3">
        <w:rPr>
          <w:rFonts w:ascii="Comic Sans MS" w:hAnsi="Comic Sans MS" w:cs="Arial"/>
        </w:rPr>
        <w:t xml:space="preserve">: </w:t>
      </w:r>
      <w:r w:rsidR="005C1E98" w:rsidRPr="00513BC3">
        <w:rPr>
          <w:rFonts w:ascii="Comic Sans MS" w:hAnsi="Comic Sans MS" w:cs="Arial"/>
        </w:rPr>
        <w:t>Teacher will circulate to assist individual students during independent writing time.</w:t>
      </w:r>
    </w:p>
    <w:p w14:paraId="66BD672A" w14:textId="77777777" w:rsidR="00AD628D" w:rsidRPr="00513BC3" w:rsidRDefault="00AD628D" w:rsidP="00643155">
      <w:pPr>
        <w:ind w:left="630"/>
        <w:jc w:val="both"/>
        <w:rPr>
          <w:rFonts w:ascii="Comic Sans MS" w:hAnsi="Comic Sans MS" w:cs="Arial"/>
        </w:rPr>
      </w:pPr>
    </w:p>
    <w:p w14:paraId="0B2B9AD1" w14:textId="1421D2F6" w:rsidR="00AD628D" w:rsidRPr="00513BC3" w:rsidRDefault="00AD628D" w:rsidP="00643155">
      <w:pPr>
        <w:ind w:left="630"/>
        <w:jc w:val="both"/>
        <w:rPr>
          <w:rFonts w:ascii="Comic Sans MS" w:hAnsi="Comic Sans MS" w:cs="Arial"/>
        </w:rPr>
      </w:pPr>
      <w:r w:rsidRPr="00513BC3">
        <w:rPr>
          <w:rFonts w:ascii="Comic Sans MS" w:hAnsi="Comic Sans MS" w:cs="Arial"/>
          <w:b/>
        </w:rPr>
        <w:t>Share Session</w:t>
      </w:r>
      <w:r w:rsidRPr="00513BC3">
        <w:rPr>
          <w:rFonts w:ascii="Comic Sans MS" w:hAnsi="Comic Sans MS" w:cs="Arial"/>
        </w:rPr>
        <w:t xml:space="preserve">: </w:t>
      </w:r>
      <w:r w:rsidR="005C1E98" w:rsidRPr="00513BC3">
        <w:rPr>
          <w:rFonts w:ascii="Comic Sans MS" w:hAnsi="Comic Sans MS" w:cs="Arial"/>
        </w:rPr>
        <w:t>Students will be selected to share their drawings and sentences with the class</w:t>
      </w:r>
      <w:r w:rsidR="006D73E3" w:rsidRPr="00513BC3">
        <w:rPr>
          <w:rFonts w:ascii="Comic Sans MS" w:hAnsi="Comic Sans MS" w:cs="Arial"/>
        </w:rPr>
        <w:t>.</w:t>
      </w:r>
    </w:p>
    <w:p w14:paraId="24B2C116" w14:textId="77777777" w:rsidR="00C74728" w:rsidRPr="00513BC3" w:rsidRDefault="00C74728" w:rsidP="00643155">
      <w:pPr>
        <w:ind w:left="630"/>
        <w:jc w:val="both"/>
        <w:rPr>
          <w:rFonts w:ascii="Comic Sans MS" w:hAnsi="Comic Sans MS" w:cs="Arial"/>
        </w:rPr>
      </w:pPr>
    </w:p>
    <w:p w14:paraId="6DA017C5" w14:textId="66F21862" w:rsidR="00AD628D" w:rsidRPr="00513BC3" w:rsidRDefault="00C74728" w:rsidP="00643155">
      <w:pPr>
        <w:ind w:left="630"/>
        <w:jc w:val="both"/>
        <w:rPr>
          <w:rFonts w:ascii="Comic Sans MS" w:hAnsi="Comic Sans MS" w:cs="Arial"/>
        </w:rPr>
      </w:pPr>
      <w:r w:rsidRPr="00513BC3">
        <w:rPr>
          <w:rFonts w:ascii="Comic Sans MS" w:hAnsi="Comic Sans MS" w:cs="Arial"/>
          <w:b/>
        </w:rPr>
        <w:t>Reflection</w:t>
      </w:r>
      <w:r w:rsidRPr="00513BC3">
        <w:rPr>
          <w:rFonts w:ascii="Comic Sans MS" w:hAnsi="Comic Sans MS" w:cs="Arial"/>
        </w:rPr>
        <w:t xml:space="preserve">: What did we learn today? How can we use this information to help the environment? </w:t>
      </w:r>
      <w:r w:rsidR="00AD34FF" w:rsidRPr="00513BC3">
        <w:rPr>
          <w:rFonts w:ascii="Comic Sans MS" w:hAnsi="Comic Sans MS" w:cs="Arial"/>
        </w:rPr>
        <w:t xml:space="preserve"> </w:t>
      </w:r>
    </w:p>
    <w:p w14:paraId="263A4A46" w14:textId="77777777" w:rsidR="00EF17D9" w:rsidRPr="00513BC3" w:rsidRDefault="00EF17D9" w:rsidP="00643155">
      <w:pPr>
        <w:jc w:val="both"/>
        <w:rPr>
          <w:rFonts w:ascii="Comic Sans MS" w:hAnsi="Comic Sans MS" w:cs="Arial"/>
        </w:rPr>
      </w:pPr>
    </w:p>
    <w:p w14:paraId="49CDCBA0" w14:textId="77777777" w:rsidR="00BE26A9" w:rsidRPr="00513BC3" w:rsidRDefault="00BE26A9" w:rsidP="00643155">
      <w:pPr>
        <w:jc w:val="both"/>
        <w:rPr>
          <w:rFonts w:ascii="Comic Sans MS" w:hAnsi="Comic Sans MS"/>
        </w:rPr>
      </w:pPr>
      <w:r w:rsidRPr="00513BC3">
        <w:rPr>
          <w:rFonts w:ascii="Comic Sans MS" w:hAnsi="Comic Sans MS"/>
          <w:b/>
        </w:rPr>
        <w:t>Rubric</w:t>
      </w:r>
      <w:r w:rsidRPr="00513BC3">
        <w:rPr>
          <w:rFonts w:ascii="Comic Sans MS" w:hAnsi="Comic Sans MS"/>
        </w:rPr>
        <w:t xml:space="preserve">: </w:t>
      </w:r>
    </w:p>
    <w:p w14:paraId="770988EC" w14:textId="77777777" w:rsidR="00BE26A9" w:rsidRPr="00513BC3" w:rsidRDefault="00BE26A9" w:rsidP="00643155">
      <w:pPr>
        <w:jc w:val="both"/>
        <w:rPr>
          <w:rFonts w:ascii="Comic Sans MS" w:hAnsi="Comic Sans MS"/>
        </w:rPr>
      </w:pPr>
    </w:p>
    <w:tbl>
      <w:tblPr>
        <w:tblStyle w:val="TableGrid"/>
        <w:tblW w:w="0" w:type="auto"/>
        <w:tblLook w:val="04A0" w:firstRow="1" w:lastRow="0" w:firstColumn="1" w:lastColumn="0" w:noHBand="0" w:noVBand="1"/>
      </w:tblPr>
      <w:tblGrid>
        <w:gridCol w:w="3672"/>
        <w:gridCol w:w="3672"/>
        <w:gridCol w:w="3672"/>
      </w:tblGrid>
      <w:tr w:rsidR="00BE26A9" w:rsidRPr="00513BC3" w14:paraId="3375EFE8" w14:textId="77777777" w:rsidTr="0028481B">
        <w:tc>
          <w:tcPr>
            <w:tcW w:w="3672" w:type="dxa"/>
          </w:tcPr>
          <w:p w14:paraId="43D6B0BB" w14:textId="77777777" w:rsidR="00BE26A9" w:rsidRPr="00513BC3" w:rsidRDefault="00BE26A9" w:rsidP="00643155">
            <w:pPr>
              <w:jc w:val="both"/>
              <w:rPr>
                <w:rFonts w:ascii="Comic Sans MS" w:hAnsi="Comic Sans MS"/>
              </w:rPr>
            </w:pPr>
            <w:r w:rsidRPr="00513BC3">
              <w:rPr>
                <w:rFonts w:ascii="Comic Sans MS" w:hAnsi="Comic Sans MS"/>
              </w:rPr>
              <w:t>2</w:t>
            </w:r>
          </w:p>
        </w:tc>
        <w:tc>
          <w:tcPr>
            <w:tcW w:w="3672" w:type="dxa"/>
          </w:tcPr>
          <w:p w14:paraId="1E46DE76" w14:textId="77777777" w:rsidR="00BE26A9" w:rsidRPr="00513BC3" w:rsidRDefault="00BE26A9" w:rsidP="00643155">
            <w:pPr>
              <w:jc w:val="both"/>
              <w:rPr>
                <w:rFonts w:ascii="Comic Sans MS" w:hAnsi="Comic Sans MS"/>
              </w:rPr>
            </w:pPr>
            <w:r w:rsidRPr="00513BC3">
              <w:rPr>
                <w:rFonts w:ascii="Comic Sans MS" w:hAnsi="Comic Sans MS"/>
              </w:rPr>
              <w:t>1</w:t>
            </w:r>
          </w:p>
        </w:tc>
        <w:tc>
          <w:tcPr>
            <w:tcW w:w="3672" w:type="dxa"/>
          </w:tcPr>
          <w:p w14:paraId="1FD11742" w14:textId="77777777" w:rsidR="00BE26A9" w:rsidRPr="00513BC3" w:rsidRDefault="00BE26A9" w:rsidP="00643155">
            <w:pPr>
              <w:jc w:val="both"/>
              <w:rPr>
                <w:rFonts w:ascii="Comic Sans MS" w:hAnsi="Comic Sans MS"/>
              </w:rPr>
            </w:pPr>
            <w:r w:rsidRPr="00513BC3">
              <w:rPr>
                <w:rFonts w:ascii="Comic Sans MS" w:hAnsi="Comic Sans MS"/>
              </w:rPr>
              <w:t>0</w:t>
            </w:r>
          </w:p>
        </w:tc>
      </w:tr>
      <w:tr w:rsidR="00BE26A9" w:rsidRPr="00513BC3" w14:paraId="0CB76280" w14:textId="77777777" w:rsidTr="0028481B">
        <w:tc>
          <w:tcPr>
            <w:tcW w:w="3672" w:type="dxa"/>
          </w:tcPr>
          <w:p w14:paraId="4E816235" w14:textId="77777777" w:rsidR="00BE26A9" w:rsidRPr="00513BC3" w:rsidRDefault="00BE26A9" w:rsidP="00643155">
            <w:pPr>
              <w:jc w:val="both"/>
              <w:rPr>
                <w:rFonts w:ascii="Comic Sans MS" w:hAnsi="Comic Sans MS"/>
              </w:rPr>
            </w:pPr>
            <w:r w:rsidRPr="00513BC3">
              <w:rPr>
                <w:rFonts w:ascii="Comic Sans MS" w:hAnsi="Comic Sans MS"/>
              </w:rPr>
              <w:t>I drew a detailed picture.</w:t>
            </w:r>
          </w:p>
          <w:p w14:paraId="54A17DAB" w14:textId="77777777" w:rsidR="00BE26A9" w:rsidRPr="00513BC3" w:rsidRDefault="00BE26A9" w:rsidP="00643155">
            <w:pPr>
              <w:jc w:val="both"/>
              <w:rPr>
                <w:rFonts w:ascii="Comic Sans MS" w:hAnsi="Comic Sans MS"/>
              </w:rPr>
            </w:pPr>
          </w:p>
          <w:p w14:paraId="525EF0F9" w14:textId="77777777" w:rsidR="00BE26A9" w:rsidRPr="00513BC3" w:rsidRDefault="00BE26A9" w:rsidP="00643155">
            <w:pPr>
              <w:jc w:val="both"/>
              <w:rPr>
                <w:rFonts w:ascii="Comic Sans MS" w:hAnsi="Comic Sans MS"/>
              </w:rPr>
            </w:pPr>
            <w:r w:rsidRPr="00513BC3">
              <w:rPr>
                <w:rFonts w:ascii="Comic Sans MS" w:hAnsi="Comic Sans MS"/>
              </w:rPr>
              <w:t xml:space="preserve">I started my sentence with a capital letter. </w:t>
            </w:r>
          </w:p>
          <w:p w14:paraId="1F4F50DB" w14:textId="77777777" w:rsidR="00BE26A9" w:rsidRPr="00513BC3" w:rsidRDefault="00BE26A9" w:rsidP="00643155">
            <w:pPr>
              <w:jc w:val="both"/>
              <w:rPr>
                <w:rFonts w:ascii="Comic Sans MS" w:hAnsi="Comic Sans MS"/>
              </w:rPr>
            </w:pPr>
          </w:p>
          <w:p w14:paraId="40DDB794" w14:textId="77777777" w:rsidR="00BE26A9" w:rsidRPr="00513BC3" w:rsidRDefault="00BE26A9" w:rsidP="00643155">
            <w:pPr>
              <w:jc w:val="both"/>
              <w:rPr>
                <w:rFonts w:ascii="Comic Sans MS" w:hAnsi="Comic Sans MS"/>
              </w:rPr>
            </w:pPr>
            <w:r w:rsidRPr="00513BC3">
              <w:rPr>
                <w:rFonts w:ascii="Comic Sans MS" w:hAnsi="Comic Sans MS"/>
              </w:rPr>
              <w:t xml:space="preserve">I used finger spaces. </w:t>
            </w:r>
          </w:p>
          <w:p w14:paraId="14D87053" w14:textId="77777777" w:rsidR="00BE26A9" w:rsidRPr="00513BC3" w:rsidRDefault="00BE26A9" w:rsidP="00643155">
            <w:pPr>
              <w:jc w:val="both"/>
              <w:rPr>
                <w:rFonts w:ascii="Comic Sans MS" w:hAnsi="Comic Sans MS"/>
              </w:rPr>
            </w:pPr>
          </w:p>
          <w:p w14:paraId="4E59E589" w14:textId="77777777" w:rsidR="00BE26A9" w:rsidRPr="00513BC3" w:rsidRDefault="00BE26A9" w:rsidP="00643155">
            <w:pPr>
              <w:jc w:val="both"/>
              <w:rPr>
                <w:rFonts w:ascii="Comic Sans MS" w:hAnsi="Comic Sans MS"/>
              </w:rPr>
            </w:pPr>
            <w:r w:rsidRPr="00513BC3">
              <w:rPr>
                <w:rFonts w:ascii="Comic Sans MS" w:hAnsi="Comic Sans MS"/>
              </w:rPr>
              <w:t xml:space="preserve">I ended my sentence with a period. </w:t>
            </w:r>
          </w:p>
          <w:p w14:paraId="69C79A40" w14:textId="77777777" w:rsidR="00BE26A9" w:rsidRPr="00513BC3" w:rsidRDefault="00BE26A9" w:rsidP="00643155">
            <w:pPr>
              <w:jc w:val="both"/>
              <w:rPr>
                <w:rFonts w:ascii="Comic Sans MS" w:hAnsi="Comic Sans MS"/>
              </w:rPr>
            </w:pPr>
          </w:p>
          <w:p w14:paraId="29756F27" w14:textId="77777777" w:rsidR="00BE26A9" w:rsidRPr="00513BC3" w:rsidRDefault="00BE26A9" w:rsidP="00643155">
            <w:pPr>
              <w:jc w:val="both"/>
              <w:rPr>
                <w:rFonts w:ascii="Comic Sans MS" w:hAnsi="Comic Sans MS"/>
              </w:rPr>
            </w:pPr>
            <w:r w:rsidRPr="00513BC3">
              <w:rPr>
                <w:rFonts w:ascii="Comic Sans MS" w:hAnsi="Comic Sans MS"/>
              </w:rPr>
              <w:t>I tapped out my words.</w:t>
            </w:r>
          </w:p>
          <w:p w14:paraId="19360635" w14:textId="77777777" w:rsidR="00BE26A9" w:rsidRPr="00513BC3" w:rsidRDefault="00BE26A9" w:rsidP="00643155">
            <w:pPr>
              <w:jc w:val="both"/>
              <w:rPr>
                <w:rFonts w:ascii="Comic Sans MS" w:hAnsi="Comic Sans MS"/>
              </w:rPr>
            </w:pPr>
          </w:p>
          <w:p w14:paraId="4898ED54" w14:textId="1BB9EABE" w:rsidR="00BE26A9" w:rsidRPr="00513BC3" w:rsidRDefault="00BE26A9" w:rsidP="00643155">
            <w:pPr>
              <w:jc w:val="both"/>
              <w:rPr>
                <w:rFonts w:ascii="Comic Sans MS" w:hAnsi="Comic Sans MS"/>
              </w:rPr>
            </w:pPr>
            <w:r w:rsidRPr="00513BC3">
              <w:rPr>
                <w:rFonts w:ascii="Comic Sans MS" w:hAnsi="Comic Sans MS"/>
              </w:rPr>
              <w:t xml:space="preserve">I picked </w:t>
            </w:r>
            <w:r w:rsidR="00513BC3" w:rsidRPr="00513BC3">
              <w:rPr>
                <w:rFonts w:ascii="Comic Sans MS" w:hAnsi="Comic Sans MS"/>
              </w:rPr>
              <w:t>a source of waste and</w:t>
            </w:r>
            <w:r w:rsidR="00925E28">
              <w:rPr>
                <w:rFonts w:ascii="Comic Sans MS" w:hAnsi="Comic Sans MS"/>
              </w:rPr>
              <w:t xml:space="preserve"> showed how it affects our rivers and streams</w:t>
            </w:r>
            <w:r w:rsidRPr="00513BC3">
              <w:rPr>
                <w:rFonts w:ascii="Comic Sans MS" w:hAnsi="Comic Sans MS"/>
              </w:rPr>
              <w:t xml:space="preserve">. </w:t>
            </w:r>
          </w:p>
          <w:p w14:paraId="2DD593B2" w14:textId="77777777" w:rsidR="00BE26A9" w:rsidRPr="00513BC3" w:rsidRDefault="00BE26A9" w:rsidP="00643155">
            <w:pPr>
              <w:jc w:val="both"/>
              <w:rPr>
                <w:rFonts w:ascii="Comic Sans MS" w:hAnsi="Comic Sans MS"/>
              </w:rPr>
            </w:pPr>
          </w:p>
          <w:p w14:paraId="758FE7E1" w14:textId="44229625" w:rsidR="00BE26A9" w:rsidRPr="00513BC3" w:rsidRDefault="00BE26A9" w:rsidP="00643155">
            <w:pPr>
              <w:jc w:val="both"/>
              <w:rPr>
                <w:rFonts w:ascii="Comic Sans MS" w:hAnsi="Comic Sans MS"/>
              </w:rPr>
            </w:pPr>
            <w:r w:rsidRPr="00513BC3">
              <w:rPr>
                <w:rFonts w:ascii="Comic Sans MS" w:hAnsi="Comic Sans MS"/>
              </w:rPr>
              <w:t>I wro</w:t>
            </w:r>
            <w:r w:rsidR="00513BC3" w:rsidRPr="00513BC3">
              <w:rPr>
                <w:rFonts w:ascii="Comic Sans MS" w:hAnsi="Comic Sans MS"/>
              </w:rPr>
              <w:t>te a sentence explaining my drawing</w:t>
            </w:r>
            <w:r w:rsidRPr="00513BC3">
              <w:rPr>
                <w:rFonts w:ascii="Comic Sans MS" w:hAnsi="Comic Sans MS"/>
              </w:rPr>
              <w:t xml:space="preserve">. </w:t>
            </w:r>
          </w:p>
        </w:tc>
        <w:tc>
          <w:tcPr>
            <w:tcW w:w="3672" w:type="dxa"/>
          </w:tcPr>
          <w:p w14:paraId="2CBFA93C" w14:textId="77777777" w:rsidR="00BE26A9" w:rsidRPr="00513BC3" w:rsidRDefault="00BE26A9" w:rsidP="00643155">
            <w:pPr>
              <w:jc w:val="both"/>
              <w:rPr>
                <w:rFonts w:ascii="Comic Sans MS" w:hAnsi="Comic Sans MS"/>
              </w:rPr>
            </w:pPr>
            <w:r w:rsidRPr="00513BC3">
              <w:rPr>
                <w:rFonts w:ascii="Comic Sans MS" w:hAnsi="Comic Sans MS"/>
              </w:rPr>
              <w:t>I used some details in my picture.</w:t>
            </w:r>
          </w:p>
          <w:p w14:paraId="4FCC3E6F" w14:textId="77777777" w:rsidR="00BE26A9" w:rsidRPr="00513BC3" w:rsidRDefault="00BE26A9" w:rsidP="00643155">
            <w:pPr>
              <w:jc w:val="both"/>
              <w:rPr>
                <w:rFonts w:ascii="Comic Sans MS" w:hAnsi="Comic Sans MS"/>
              </w:rPr>
            </w:pPr>
          </w:p>
          <w:p w14:paraId="698407C8" w14:textId="77777777" w:rsidR="00BE26A9" w:rsidRPr="00513BC3" w:rsidRDefault="00BE26A9" w:rsidP="00643155">
            <w:pPr>
              <w:jc w:val="both"/>
              <w:rPr>
                <w:rFonts w:ascii="Comic Sans MS" w:hAnsi="Comic Sans MS"/>
              </w:rPr>
            </w:pPr>
            <w:r w:rsidRPr="00513BC3">
              <w:rPr>
                <w:rFonts w:ascii="Comic Sans MS" w:hAnsi="Comic Sans MS"/>
              </w:rPr>
              <w:t xml:space="preserve">I tried to use a capital letter, finger spaces and/or a period. </w:t>
            </w:r>
          </w:p>
          <w:p w14:paraId="092B6D3C" w14:textId="77777777" w:rsidR="00BE26A9" w:rsidRPr="00513BC3" w:rsidRDefault="00BE26A9" w:rsidP="00643155">
            <w:pPr>
              <w:jc w:val="both"/>
              <w:rPr>
                <w:rFonts w:ascii="Comic Sans MS" w:hAnsi="Comic Sans MS"/>
              </w:rPr>
            </w:pPr>
          </w:p>
          <w:p w14:paraId="620A47A6" w14:textId="77777777" w:rsidR="00BE26A9" w:rsidRPr="00513BC3" w:rsidRDefault="00BE26A9" w:rsidP="00643155">
            <w:pPr>
              <w:jc w:val="both"/>
              <w:rPr>
                <w:rFonts w:ascii="Comic Sans MS" w:hAnsi="Comic Sans MS"/>
              </w:rPr>
            </w:pPr>
            <w:r w:rsidRPr="00513BC3">
              <w:rPr>
                <w:rFonts w:ascii="Comic Sans MS" w:hAnsi="Comic Sans MS"/>
              </w:rPr>
              <w:t>I tried to tap out my words.</w:t>
            </w:r>
          </w:p>
          <w:p w14:paraId="3F6B95A1" w14:textId="77777777" w:rsidR="00BE26A9" w:rsidRPr="00513BC3" w:rsidRDefault="00BE26A9" w:rsidP="00643155">
            <w:pPr>
              <w:jc w:val="both"/>
              <w:rPr>
                <w:rFonts w:ascii="Comic Sans MS" w:hAnsi="Comic Sans MS"/>
              </w:rPr>
            </w:pPr>
          </w:p>
          <w:p w14:paraId="1D5811AA" w14:textId="1D7306FA" w:rsidR="00BE26A9" w:rsidRPr="00513BC3" w:rsidRDefault="00513BC3" w:rsidP="00643155">
            <w:pPr>
              <w:jc w:val="both"/>
              <w:rPr>
                <w:rFonts w:ascii="Comic Sans MS" w:hAnsi="Comic Sans MS"/>
              </w:rPr>
            </w:pPr>
            <w:r w:rsidRPr="00513BC3">
              <w:rPr>
                <w:rFonts w:ascii="Comic Sans MS" w:hAnsi="Comic Sans MS"/>
              </w:rPr>
              <w:t xml:space="preserve">I picked a source of waste and showed how it affects our </w:t>
            </w:r>
            <w:r w:rsidR="00925E28">
              <w:rPr>
                <w:rFonts w:ascii="Comic Sans MS" w:hAnsi="Comic Sans MS"/>
              </w:rPr>
              <w:t>rivers and streams</w:t>
            </w:r>
            <w:r w:rsidRPr="00513BC3">
              <w:rPr>
                <w:rFonts w:ascii="Comic Sans MS" w:hAnsi="Comic Sans MS"/>
              </w:rPr>
              <w:t>.</w:t>
            </w:r>
            <w:r w:rsidR="00BE26A9" w:rsidRPr="00513BC3">
              <w:rPr>
                <w:rFonts w:ascii="Comic Sans MS" w:hAnsi="Comic Sans MS"/>
              </w:rPr>
              <w:t xml:space="preserve"> </w:t>
            </w:r>
          </w:p>
          <w:p w14:paraId="56AA67DF" w14:textId="77777777" w:rsidR="00BE26A9" w:rsidRPr="00513BC3" w:rsidRDefault="00BE26A9" w:rsidP="00643155">
            <w:pPr>
              <w:jc w:val="both"/>
              <w:rPr>
                <w:rFonts w:ascii="Comic Sans MS" w:hAnsi="Comic Sans MS"/>
              </w:rPr>
            </w:pPr>
          </w:p>
          <w:p w14:paraId="625FA9EE" w14:textId="1C433E66" w:rsidR="00BE26A9" w:rsidRPr="00513BC3" w:rsidRDefault="00BE26A9" w:rsidP="00643155">
            <w:pPr>
              <w:jc w:val="both"/>
              <w:rPr>
                <w:rFonts w:ascii="Comic Sans MS" w:hAnsi="Comic Sans MS"/>
              </w:rPr>
            </w:pPr>
            <w:r w:rsidRPr="00513BC3">
              <w:rPr>
                <w:rFonts w:ascii="Comic Sans MS" w:hAnsi="Comic Sans MS"/>
              </w:rPr>
              <w:t xml:space="preserve">I tried to write a sentence </w:t>
            </w:r>
            <w:r w:rsidR="00513BC3" w:rsidRPr="00513BC3">
              <w:rPr>
                <w:rFonts w:ascii="Comic Sans MS" w:hAnsi="Comic Sans MS"/>
              </w:rPr>
              <w:t>explaining my drawing.</w:t>
            </w:r>
          </w:p>
        </w:tc>
        <w:tc>
          <w:tcPr>
            <w:tcW w:w="3672" w:type="dxa"/>
          </w:tcPr>
          <w:p w14:paraId="0B06FA16" w14:textId="77777777" w:rsidR="00BE26A9" w:rsidRPr="00513BC3" w:rsidRDefault="00BE26A9" w:rsidP="00643155">
            <w:pPr>
              <w:jc w:val="both"/>
              <w:rPr>
                <w:rFonts w:ascii="Comic Sans MS" w:hAnsi="Comic Sans MS"/>
              </w:rPr>
            </w:pPr>
            <w:r w:rsidRPr="00513BC3">
              <w:rPr>
                <w:rFonts w:ascii="Comic Sans MS" w:hAnsi="Comic Sans MS"/>
              </w:rPr>
              <w:t xml:space="preserve">I used few or no details in my drawing. </w:t>
            </w:r>
          </w:p>
          <w:p w14:paraId="25B4E3AD" w14:textId="77777777" w:rsidR="00BE26A9" w:rsidRPr="00513BC3" w:rsidRDefault="00BE26A9" w:rsidP="00643155">
            <w:pPr>
              <w:jc w:val="both"/>
              <w:rPr>
                <w:rFonts w:ascii="Comic Sans MS" w:hAnsi="Comic Sans MS"/>
              </w:rPr>
            </w:pPr>
          </w:p>
          <w:p w14:paraId="278F3AD7" w14:textId="77777777" w:rsidR="00BE26A9" w:rsidRPr="00513BC3" w:rsidRDefault="00BE26A9" w:rsidP="00643155">
            <w:pPr>
              <w:jc w:val="both"/>
              <w:rPr>
                <w:rFonts w:ascii="Comic Sans MS" w:hAnsi="Comic Sans MS"/>
              </w:rPr>
            </w:pPr>
            <w:r w:rsidRPr="00513BC3">
              <w:rPr>
                <w:rFonts w:ascii="Comic Sans MS" w:hAnsi="Comic Sans MS"/>
              </w:rPr>
              <w:t xml:space="preserve">My teacher cannot read my writing. </w:t>
            </w:r>
          </w:p>
          <w:p w14:paraId="3CD11F86" w14:textId="77777777" w:rsidR="00BE26A9" w:rsidRPr="00513BC3" w:rsidRDefault="00BE26A9" w:rsidP="00643155">
            <w:pPr>
              <w:jc w:val="both"/>
              <w:rPr>
                <w:rFonts w:ascii="Comic Sans MS" w:hAnsi="Comic Sans MS"/>
              </w:rPr>
            </w:pPr>
          </w:p>
          <w:p w14:paraId="3DB33437" w14:textId="3EA0E96C" w:rsidR="00BE26A9" w:rsidRPr="00513BC3" w:rsidRDefault="00BE26A9" w:rsidP="00643155">
            <w:pPr>
              <w:jc w:val="both"/>
              <w:rPr>
                <w:rFonts w:ascii="Comic Sans MS" w:hAnsi="Comic Sans MS"/>
              </w:rPr>
            </w:pPr>
            <w:r w:rsidRPr="00513BC3">
              <w:rPr>
                <w:rFonts w:ascii="Comic Sans MS" w:hAnsi="Comic Sans MS"/>
              </w:rPr>
              <w:t xml:space="preserve">I did not </w:t>
            </w:r>
            <w:r w:rsidR="00513BC3" w:rsidRPr="00513BC3">
              <w:rPr>
                <w:rFonts w:ascii="Comic Sans MS" w:hAnsi="Comic Sans MS"/>
              </w:rPr>
              <w:t xml:space="preserve">pick a source of waste and show how it affects our </w:t>
            </w:r>
            <w:r w:rsidR="00925E28">
              <w:rPr>
                <w:rFonts w:ascii="Comic Sans MS" w:hAnsi="Comic Sans MS"/>
              </w:rPr>
              <w:t>rivers and streams</w:t>
            </w:r>
            <w:r w:rsidR="00513BC3" w:rsidRPr="00513BC3">
              <w:rPr>
                <w:rFonts w:ascii="Comic Sans MS" w:hAnsi="Comic Sans MS"/>
              </w:rPr>
              <w:t>.</w:t>
            </w:r>
          </w:p>
          <w:p w14:paraId="1EE70856" w14:textId="77777777" w:rsidR="00BE26A9" w:rsidRPr="00513BC3" w:rsidRDefault="00BE26A9" w:rsidP="00643155">
            <w:pPr>
              <w:jc w:val="both"/>
              <w:rPr>
                <w:rFonts w:ascii="Comic Sans MS" w:hAnsi="Comic Sans MS"/>
              </w:rPr>
            </w:pPr>
          </w:p>
          <w:p w14:paraId="2037835E" w14:textId="77777777" w:rsidR="00BE26A9" w:rsidRPr="00513BC3" w:rsidRDefault="00BE26A9" w:rsidP="00643155">
            <w:pPr>
              <w:jc w:val="both"/>
              <w:rPr>
                <w:rFonts w:ascii="Comic Sans MS" w:hAnsi="Comic Sans MS"/>
              </w:rPr>
            </w:pPr>
            <w:r w:rsidRPr="00513BC3">
              <w:rPr>
                <w:rFonts w:ascii="Comic Sans MS" w:hAnsi="Comic Sans MS"/>
              </w:rPr>
              <w:t>I did not do anything.</w:t>
            </w:r>
          </w:p>
        </w:tc>
      </w:tr>
    </w:tbl>
    <w:p w14:paraId="0194BE13" w14:textId="77777777" w:rsidR="00380223" w:rsidRDefault="00380223" w:rsidP="00380223">
      <w:pPr>
        <w:pStyle w:val="Heading1"/>
        <w:jc w:val="both"/>
        <w:rPr>
          <w:rFonts w:ascii="Comic Sans MS" w:eastAsia="Times New Roman" w:hAnsi="Comic Sans MS" w:cs="Arial"/>
          <w:b w:val="0"/>
          <w:bCs w:val="0"/>
          <w:kern w:val="0"/>
          <w:sz w:val="24"/>
          <w:szCs w:val="24"/>
        </w:rPr>
      </w:pPr>
    </w:p>
    <w:p w14:paraId="6CE0A51D" w14:textId="424C8617" w:rsidR="00AD628D" w:rsidRPr="00380223" w:rsidRDefault="00513BC3" w:rsidP="00380223">
      <w:pPr>
        <w:pStyle w:val="Heading1"/>
        <w:jc w:val="both"/>
        <w:rPr>
          <w:rFonts w:ascii="Comic Sans MS" w:eastAsia="Times New Roman" w:hAnsi="Comic Sans MS" w:cs="Times New Roman"/>
          <w:b w:val="0"/>
          <w:sz w:val="24"/>
          <w:szCs w:val="24"/>
        </w:rPr>
      </w:pPr>
      <w:r w:rsidRPr="003B2339">
        <w:rPr>
          <w:rFonts w:ascii="Comic Sans MS" w:hAnsi="Comic Sans MS" w:cs="Arial"/>
          <w:sz w:val="24"/>
          <w:szCs w:val="24"/>
        </w:rPr>
        <w:t>Source</w:t>
      </w:r>
      <w:r w:rsidRPr="00513BC3">
        <w:rPr>
          <w:rFonts w:ascii="Comic Sans MS" w:hAnsi="Comic Sans MS" w:cs="Arial"/>
          <w:b w:val="0"/>
          <w:sz w:val="24"/>
          <w:szCs w:val="24"/>
        </w:rPr>
        <w:t xml:space="preserve">: The Vegetarian Resource Group, </w:t>
      </w:r>
      <w:r w:rsidRPr="00513BC3">
        <w:rPr>
          <w:rFonts w:ascii="Comic Sans MS" w:eastAsia="Times New Roman" w:hAnsi="Comic Sans MS" w:cs="Times New Roman"/>
          <w:b w:val="0"/>
          <w:sz w:val="24"/>
          <w:szCs w:val="24"/>
        </w:rPr>
        <w:t>Lesson Plan: Clean Water for Everyone Today and Tomorrow, http://www.vrg.org/environment/K-2_lesson_plan_clean_water.php</w:t>
      </w:r>
      <w:bookmarkStart w:id="0" w:name="_GoBack"/>
      <w:bookmarkEnd w:id="0"/>
    </w:p>
    <w:sectPr w:rsidR="00AD628D" w:rsidRPr="00380223" w:rsidSect="000532F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6D56B36"/>
    <w:multiLevelType w:val="multilevel"/>
    <w:tmpl w:val="99828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2F8"/>
    <w:rsid w:val="00015C43"/>
    <w:rsid w:val="000532F8"/>
    <w:rsid w:val="000960C0"/>
    <w:rsid w:val="000A141D"/>
    <w:rsid w:val="00132CB7"/>
    <w:rsid w:val="0018261E"/>
    <w:rsid w:val="0028481B"/>
    <w:rsid w:val="00286732"/>
    <w:rsid w:val="002B37A8"/>
    <w:rsid w:val="00306C88"/>
    <w:rsid w:val="00330383"/>
    <w:rsid w:val="0036747D"/>
    <w:rsid w:val="00380223"/>
    <w:rsid w:val="003B2339"/>
    <w:rsid w:val="003F72D2"/>
    <w:rsid w:val="0044545D"/>
    <w:rsid w:val="00450B3A"/>
    <w:rsid w:val="004E611F"/>
    <w:rsid w:val="00500A3D"/>
    <w:rsid w:val="00513BC3"/>
    <w:rsid w:val="005509F7"/>
    <w:rsid w:val="005C1E98"/>
    <w:rsid w:val="00643155"/>
    <w:rsid w:val="0067251C"/>
    <w:rsid w:val="00672975"/>
    <w:rsid w:val="006D73E3"/>
    <w:rsid w:val="0072774D"/>
    <w:rsid w:val="00740B77"/>
    <w:rsid w:val="00767CAD"/>
    <w:rsid w:val="007E6026"/>
    <w:rsid w:val="007F6448"/>
    <w:rsid w:val="008015F7"/>
    <w:rsid w:val="0083016F"/>
    <w:rsid w:val="00840400"/>
    <w:rsid w:val="00856ACE"/>
    <w:rsid w:val="009033A4"/>
    <w:rsid w:val="00903EE8"/>
    <w:rsid w:val="00925E28"/>
    <w:rsid w:val="00936E9C"/>
    <w:rsid w:val="00961FF0"/>
    <w:rsid w:val="00976C0A"/>
    <w:rsid w:val="009B10DE"/>
    <w:rsid w:val="009F5C1C"/>
    <w:rsid w:val="00A15524"/>
    <w:rsid w:val="00A4095F"/>
    <w:rsid w:val="00AB7775"/>
    <w:rsid w:val="00AD34FF"/>
    <w:rsid w:val="00AD628D"/>
    <w:rsid w:val="00BE26A9"/>
    <w:rsid w:val="00C10F9B"/>
    <w:rsid w:val="00C302C5"/>
    <w:rsid w:val="00C74728"/>
    <w:rsid w:val="00D36363"/>
    <w:rsid w:val="00D7132B"/>
    <w:rsid w:val="00D76DE9"/>
    <w:rsid w:val="00DA4A1C"/>
    <w:rsid w:val="00E9343F"/>
    <w:rsid w:val="00EC6928"/>
    <w:rsid w:val="00ED0E52"/>
    <w:rsid w:val="00ED445B"/>
    <w:rsid w:val="00EF17D9"/>
    <w:rsid w:val="00F1027A"/>
    <w:rsid w:val="00F12FE4"/>
    <w:rsid w:val="00FB21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3EBA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2F8"/>
    <w:rPr>
      <w:rFonts w:ascii="Times New Roman" w:eastAsia="Times New Roman" w:hAnsi="Times New Roman" w:cs="Times New Roman"/>
    </w:rPr>
  </w:style>
  <w:style w:type="paragraph" w:styleId="Heading1">
    <w:name w:val="heading 1"/>
    <w:basedOn w:val="Normal"/>
    <w:link w:val="Heading1Char"/>
    <w:uiPriority w:val="9"/>
    <w:qFormat/>
    <w:rsid w:val="00513BC3"/>
    <w:pPr>
      <w:spacing w:before="100" w:beforeAutospacing="1" w:after="100" w:afterAutospacing="1"/>
      <w:outlineLvl w:val="0"/>
    </w:pPr>
    <w:rPr>
      <w:rFonts w:ascii="Times" w:eastAsiaTheme="minorEastAsia" w:hAnsi="Times" w:cstheme="minorBidi"/>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AB7775"/>
    <w:rPr>
      <w:i/>
      <w:iCs/>
    </w:rPr>
  </w:style>
  <w:style w:type="paragraph" w:styleId="NormalWeb">
    <w:name w:val="Normal (Web)"/>
    <w:basedOn w:val="Normal"/>
    <w:uiPriority w:val="99"/>
    <w:semiHidden/>
    <w:unhideWhenUsed/>
    <w:rsid w:val="00132CB7"/>
    <w:pPr>
      <w:spacing w:before="100" w:beforeAutospacing="1" w:after="100" w:afterAutospacing="1"/>
    </w:pPr>
    <w:rPr>
      <w:rFonts w:ascii="Times" w:eastAsiaTheme="minorEastAsia" w:hAnsi="Times"/>
      <w:sz w:val="20"/>
      <w:szCs w:val="20"/>
    </w:rPr>
  </w:style>
  <w:style w:type="character" w:styleId="Hyperlink">
    <w:name w:val="Hyperlink"/>
    <w:basedOn w:val="DefaultParagraphFont"/>
    <w:uiPriority w:val="99"/>
    <w:unhideWhenUsed/>
    <w:rsid w:val="00132CB7"/>
    <w:rPr>
      <w:color w:val="0000FF" w:themeColor="hyperlink"/>
      <w:u w:val="single"/>
    </w:rPr>
  </w:style>
  <w:style w:type="table" w:styleId="TableGrid">
    <w:name w:val="Table Grid"/>
    <w:basedOn w:val="TableNormal"/>
    <w:uiPriority w:val="59"/>
    <w:rsid w:val="00132C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13BC3"/>
    <w:rPr>
      <w:rFonts w:ascii="Times" w:hAnsi="Times"/>
      <w:b/>
      <w:bCs/>
      <w:kern w:val="36"/>
      <w:sz w:val="48"/>
      <w:szCs w:val="48"/>
    </w:rPr>
  </w:style>
  <w:style w:type="character" w:customStyle="1" w:styleId="title1">
    <w:name w:val="title1"/>
    <w:basedOn w:val="DefaultParagraphFont"/>
    <w:rsid w:val="00513BC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2F8"/>
    <w:rPr>
      <w:rFonts w:ascii="Times New Roman" w:eastAsia="Times New Roman" w:hAnsi="Times New Roman" w:cs="Times New Roman"/>
    </w:rPr>
  </w:style>
  <w:style w:type="paragraph" w:styleId="Heading1">
    <w:name w:val="heading 1"/>
    <w:basedOn w:val="Normal"/>
    <w:link w:val="Heading1Char"/>
    <w:uiPriority w:val="9"/>
    <w:qFormat/>
    <w:rsid w:val="00513BC3"/>
    <w:pPr>
      <w:spacing w:before="100" w:beforeAutospacing="1" w:after="100" w:afterAutospacing="1"/>
      <w:outlineLvl w:val="0"/>
    </w:pPr>
    <w:rPr>
      <w:rFonts w:ascii="Times" w:eastAsiaTheme="minorEastAsia" w:hAnsi="Times" w:cstheme="minorBidi"/>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AB7775"/>
    <w:rPr>
      <w:i/>
      <w:iCs/>
    </w:rPr>
  </w:style>
  <w:style w:type="paragraph" w:styleId="NormalWeb">
    <w:name w:val="Normal (Web)"/>
    <w:basedOn w:val="Normal"/>
    <w:uiPriority w:val="99"/>
    <w:semiHidden/>
    <w:unhideWhenUsed/>
    <w:rsid w:val="00132CB7"/>
    <w:pPr>
      <w:spacing w:before="100" w:beforeAutospacing="1" w:after="100" w:afterAutospacing="1"/>
    </w:pPr>
    <w:rPr>
      <w:rFonts w:ascii="Times" w:eastAsiaTheme="minorEastAsia" w:hAnsi="Times"/>
      <w:sz w:val="20"/>
      <w:szCs w:val="20"/>
    </w:rPr>
  </w:style>
  <w:style w:type="character" w:styleId="Hyperlink">
    <w:name w:val="Hyperlink"/>
    <w:basedOn w:val="DefaultParagraphFont"/>
    <w:uiPriority w:val="99"/>
    <w:unhideWhenUsed/>
    <w:rsid w:val="00132CB7"/>
    <w:rPr>
      <w:color w:val="0000FF" w:themeColor="hyperlink"/>
      <w:u w:val="single"/>
    </w:rPr>
  </w:style>
  <w:style w:type="table" w:styleId="TableGrid">
    <w:name w:val="Table Grid"/>
    <w:basedOn w:val="TableNormal"/>
    <w:uiPriority w:val="59"/>
    <w:rsid w:val="00132C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13BC3"/>
    <w:rPr>
      <w:rFonts w:ascii="Times" w:hAnsi="Times"/>
      <w:b/>
      <w:bCs/>
      <w:kern w:val="36"/>
      <w:sz w:val="48"/>
      <w:szCs w:val="48"/>
    </w:rPr>
  </w:style>
  <w:style w:type="character" w:customStyle="1" w:styleId="title1">
    <w:name w:val="title1"/>
    <w:basedOn w:val="DefaultParagraphFont"/>
    <w:rsid w:val="00513B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893517">
      <w:bodyDiv w:val="1"/>
      <w:marLeft w:val="0"/>
      <w:marRight w:val="0"/>
      <w:marTop w:val="0"/>
      <w:marBottom w:val="0"/>
      <w:divBdr>
        <w:top w:val="none" w:sz="0" w:space="0" w:color="auto"/>
        <w:left w:val="none" w:sz="0" w:space="0" w:color="auto"/>
        <w:bottom w:val="none" w:sz="0" w:space="0" w:color="auto"/>
        <w:right w:val="none" w:sz="0" w:space="0" w:color="auto"/>
      </w:divBdr>
    </w:div>
    <w:div w:id="754086236">
      <w:bodyDiv w:val="1"/>
      <w:marLeft w:val="0"/>
      <w:marRight w:val="0"/>
      <w:marTop w:val="0"/>
      <w:marBottom w:val="0"/>
      <w:divBdr>
        <w:top w:val="none" w:sz="0" w:space="0" w:color="auto"/>
        <w:left w:val="none" w:sz="0" w:space="0" w:color="auto"/>
        <w:bottom w:val="none" w:sz="0" w:space="0" w:color="auto"/>
        <w:right w:val="none" w:sz="0" w:space="0" w:color="auto"/>
      </w:divBdr>
    </w:div>
    <w:div w:id="916280764">
      <w:bodyDiv w:val="1"/>
      <w:marLeft w:val="0"/>
      <w:marRight w:val="0"/>
      <w:marTop w:val="0"/>
      <w:marBottom w:val="0"/>
      <w:divBdr>
        <w:top w:val="none" w:sz="0" w:space="0" w:color="auto"/>
        <w:left w:val="none" w:sz="0" w:space="0" w:color="auto"/>
        <w:bottom w:val="none" w:sz="0" w:space="0" w:color="auto"/>
        <w:right w:val="none" w:sz="0" w:space="0" w:color="auto"/>
      </w:divBdr>
    </w:div>
    <w:div w:id="947781656">
      <w:bodyDiv w:val="1"/>
      <w:marLeft w:val="0"/>
      <w:marRight w:val="0"/>
      <w:marTop w:val="0"/>
      <w:marBottom w:val="0"/>
      <w:divBdr>
        <w:top w:val="none" w:sz="0" w:space="0" w:color="auto"/>
        <w:left w:val="none" w:sz="0" w:space="0" w:color="auto"/>
        <w:bottom w:val="none" w:sz="0" w:space="0" w:color="auto"/>
        <w:right w:val="none" w:sz="0" w:space="0" w:color="auto"/>
      </w:divBdr>
    </w:div>
    <w:div w:id="962539970">
      <w:bodyDiv w:val="1"/>
      <w:marLeft w:val="0"/>
      <w:marRight w:val="0"/>
      <w:marTop w:val="0"/>
      <w:marBottom w:val="0"/>
      <w:divBdr>
        <w:top w:val="none" w:sz="0" w:space="0" w:color="auto"/>
        <w:left w:val="none" w:sz="0" w:space="0" w:color="auto"/>
        <w:bottom w:val="none" w:sz="0" w:space="0" w:color="auto"/>
        <w:right w:val="none" w:sz="0" w:space="0" w:color="auto"/>
      </w:divBdr>
    </w:div>
    <w:div w:id="13309123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F6365-A77D-804C-A7E4-4E7118D17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Pages>
  <Words>1033</Words>
  <Characters>5890</Characters>
  <Application>Microsoft Macintosh Word</Application>
  <DocSecurity>0</DocSecurity>
  <Lines>49</Lines>
  <Paragraphs>13</Paragraphs>
  <ScaleCrop>false</ScaleCrop>
  <Company/>
  <LinksUpToDate>false</LinksUpToDate>
  <CharactersWithSpaces>6910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Easterling</dc:creator>
  <cp:keywords/>
  <dc:description/>
  <cp:lastModifiedBy>Casey Easterling</cp:lastModifiedBy>
  <cp:revision>11</cp:revision>
  <dcterms:created xsi:type="dcterms:W3CDTF">2012-07-13T08:48:00Z</dcterms:created>
  <dcterms:modified xsi:type="dcterms:W3CDTF">2012-07-13T10:25:00Z</dcterms:modified>
</cp:coreProperties>
</file>